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F23BE" w:rsidRDefault="00AE1A20">
      <w:pPr>
        <w:pStyle w:val="BodyText"/>
        <w:ind w:left="6939"/>
        <w:rPr>
          <w:rFonts w:ascii="Times New Roman"/>
          <w:sz w:val="20"/>
        </w:rPr>
      </w:pPr>
      <w:r>
        <w:rPr>
          <w:noProof/>
        </w:rPr>
        <w:drawing>
          <wp:inline distT="0" distB="0" distL="0" distR="0" wp14:anchorId="63DB12C0" wp14:editId="06CEB955">
            <wp:extent cx="1969727" cy="4297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1969727" cy="429768"/>
                    </a:xfrm>
                    <a:prstGeom prst="rect">
                      <a:avLst/>
                    </a:prstGeom>
                  </pic:spPr>
                </pic:pic>
              </a:graphicData>
            </a:graphic>
          </wp:inline>
        </w:drawing>
      </w:r>
    </w:p>
    <w:p w14:paraId="124D0964" w14:textId="77777777" w:rsidR="00FF23BE" w:rsidRDefault="284CE11E">
      <w:pPr>
        <w:pStyle w:val="Title"/>
      </w:pPr>
      <w:r>
        <w:t>Job Description &amp; Person</w:t>
      </w:r>
      <w:r>
        <w:rPr>
          <w:spacing w:val="-142"/>
        </w:rPr>
        <w:t xml:space="preserve"> </w:t>
      </w:r>
      <w:r>
        <w:t>Specification</w:t>
      </w:r>
    </w:p>
    <w:p w14:paraId="0A37501D" w14:textId="77777777" w:rsidR="00FF23BE" w:rsidRDefault="00FF23BE">
      <w:pPr>
        <w:pStyle w:val="BodyText"/>
        <w:spacing w:before="6"/>
        <w:rPr>
          <w:rFonts w:ascii="Georgia"/>
          <w:sz w:val="15"/>
        </w:rPr>
      </w:pPr>
    </w:p>
    <w:tbl>
      <w:tblPr>
        <w:tblW w:w="7815" w:type="dxa"/>
        <w:tblInd w:w="126" w:type="dxa"/>
        <w:tblLayout w:type="fixed"/>
        <w:tblCellMar>
          <w:left w:w="0" w:type="dxa"/>
          <w:right w:w="0" w:type="dxa"/>
        </w:tblCellMar>
        <w:tblLook w:val="01E0" w:firstRow="1" w:lastRow="1" w:firstColumn="1" w:lastColumn="1" w:noHBand="0" w:noVBand="0"/>
      </w:tblPr>
      <w:tblGrid>
        <w:gridCol w:w="1766"/>
        <w:gridCol w:w="3804"/>
        <w:gridCol w:w="2245"/>
      </w:tblGrid>
      <w:tr w:rsidR="00FF23BE" w14:paraId="2B340BAE" w14:textId="77777777" w:rsidTr="3E5D8D8B">
        <w:trPr>
          <w:trHeight w:val="390"/>
        </w:trPr>
        <w:tc>
          <w:tcPr>
            <w:tcW w:w="2475" w:type="dxa"/>
          </w:tcPr>
          <w:p w14:paraId="15A113F7" w14:textId="0F0D7271" w:rsidR="00FF23BE" w:rsidRDefault="00AE1A20">
            <w:pPr>
              <w:pStyle w:val="TableParagraph"/>
              <w:spacing w:line="192" w:lineRule="exact"/>
              <w:ind w:left="200"/>
              <w:rPr>
                <w:sz w:val="18"/>
                <w:szCs w:val="18"/>
              </w:rPr>
            </w:pPr>
            <w:r w:rsidRPr="4A31BB8A">
              <w:rPr>
                <w:sz w:val="18"/>
                <w:szCs w:val="18"/>
              </w:rPr>
              <w:t>Last</w:t>
            </w:r>
            <w:r w:rsidRPr="4A31BB8A">
              <w:rPr>
                <w:spacing w:val="-2"/>
                <w:sz w:val="18"/>
                <w:szCs w:val="18"/>
              </w:rPr>
              <w:t xml:space="preserve"> </w:t>
            </w:r>
            <w:r w:rsidRPr="4A31BB8A">
              <w:rPr>
                <w:sz w:val="18"/>
                <w:szCs w:val="18"/>
              </w:rPr>
              <w:t>updated:</w:t>
            </w:r>
            <w:r w:rsidR="684F3619" w:rsidRPr="4A31BB8A">
              <w:rPr>
                <w:sz w:val="18"/>
                <w:szCs w:val="18"/>
              </w:rPr>
              <w:t xml:space="preserve"> </w:t>
            </w:r>
            <w:r w:rsidR="07B0CC6C" w:rsidRPr="4A31BB8A">
              <w:rPr>
                <w:sz w:val="18"/>
                <w:szCs w:val="18"/>
              </w:rPr>
              <w:t>May 2023</w:t>
            </w:r>
          </w:p>
        </w:tc>
        <w:tc>
          <w:tcPr>
            <w:tcW w:w="5340" w:type="dxa"/>
            <w:gridSpan w:val="2"/>
          </w:tcPr>
          <w:p w14:paraId="4A7C3B77" w14:textId="7862702D" w:rsidR="00FF23BE" w:rsidRDefault="6E6060C5">
            <w:pPr>
              <w:pStyle w:val="TableParagraph"/>
              <w:spacing w:line="192" w:lineRule="exact"/>
              <w:ind w:left="1435"/>
              <w:rPr>
                <w:sz w:val="18"/>
                <w:szCs w:val="18"/>
              </w:rPr>
            </w:pPr>
            <w:r w:rsidRPr="4A31BB8A">
              <w:rPr>
                <w:sz w:val="18"/>
                <w:szCs w:val="18"/>
              </w:rPr>
              <w:t xml:space="preserve">                  </w:t>
            </w:r>
            <w:r w:rsidR="00AE1A20" w:rsidRPr="4A31BB8A">
              <w:rPr>
                <w:sz w:val="18"/>
                <w:szCs w:val="18"/>
              </w:rPr>
              <w:t>Job</w:t>
            </w:r>
            <w:r w:rsidR="00AE1A20" w:rsidRPr="4A31BB8A">
              <w:rPr>
                <w:spacing w:val="-3"/>
                <w:sz w:val="18"/>
                <w:szCs w:val="18"/>
              </w:rPr>
              <w:t xml:space="preserve"> </w:t>
            </w:r>
            <w:r w:rsidR="00AE1A20" w:rsidRPr="4A31BB8A">
              <w:rPr>
                <w:sz w:val="18"/>
                <w:szCs w:val="18"/>
              </w:rPr>
              <w:t>evaluated:</w:t>
            </w:r>
            <w:r w:rsidR="4FBF11AE" w:rsidRPr="4A31BB8A">
              <w:rPr>
                <w:sz w:val="18"/>
                <w:szCs w:val="18"/>
              </w:rPr>
              <w:t xml:space="preserve"> July 2021</w:t>
            </w:r>
          </w:p>
        </w:tc>
      </w:tr>
      <w:tr w:rsidR="4A31BB8A" w14:paraId="381A289B" w14:textId="77777777" w:rsidTr="3E5D8D8B">
        <w:trPr>
          <w:gridAfter w:val="1"/>
          <w:wAfter w:w="3154" w:type="dxa"/>
          <w:trHeight w:val="211"/>
        </w:trPr>
        <w:tc>
          <w:tcPr>
            <w:tcW w:w="2475" w:type="dxa"/>
          </w:tcPr>
          <w:p w14:paraId="0C593792" w14:textId="64E955A1" w:rsidR="4A31BB8A" w:rsidRDefault="4A31BB8A" w:rsidP="4A31BB8A">
            <w:pPr>
              <w:pStyle w:val="TableParagraph"/>
              <w:spacing w:line="192" w:lineRule="exact"/>
              <w:rPr>
                <w:sz w:val="18"/>
                <w:szCs w:val="18"/>
              </w:rPr>
            </w:pPr>
          </w:p>
        </w:tc>
        <w:tc>
          <w:tcPr>
            <w:tcW w:w="5340" w:type="dxa"/>
          </w:tcPr>
          <w:p w14:paraId="4B3C40B0" w14:textId="59DF2ACA" w:rsidR="4A31BB8A" w:rsidRDefault="4A31BB8A" w:rsidP="4A31BB8A">
            <w:pPr>
              <w:pStyle w:val="TableParagraph"/>
              <w:spacing w:line="192" w:lineRule="exact"/>
              <w:rPr>
                <w:sz w:val="18"/>
                <w:szCs w:val="18"/>
              </w:rPr>
            </w:pPr>
          </w:p>
        </w:tc>
      </w:tr>
    </w:tbl>
    <w:p w14:paraId="0FF2D34C" w14:textId="23D60060" w:rsidR="00FF23BE" w:rsidRDefault="00AE1A20">
      <w:pPr>
        <w:spacing w:before="454"/>
        <w:ind w:left="318"/>
        <w:rPr>
          <w:rFonts w:ascii="Trebuchet MS"/>
          <w:b/>
          <w:sz w:val="18"/>
          <w:szCs w:val="18"/>
        </w:rPr>
      </w:pPr>
      <w:r w:rsidRPr="4A31BB8A">
        <w:rPr>
          <w:rFonts w:ascii="Trebuchet MS"/>
          <w:b/>
          <w:w w:val="110"/>
          <w:sz w:val="18"/>
          <w:szCs w:val="18"/>
        </w:rPr>
        <w:t>JOB</w:t>
      </w:r>
      <w:r w:rsidRPr="4A31BB8A">
        <w:rPr>
          <w:rFonts w:ascii="Trebuchet MS"/>
          <w:b/>
          <w:spacing w:val="5"/>
          <w:w w:val="110"/>
          <w:sz w:val="18"/>
          <w:szCs w:val="18"/>
        </w:rPr>
        <w:t xml:space="preserve"> </w:t>
      </w:r>
      <w:r w:rsidRPr="4A31BB8A">
        <w:rPr>
          <w:rFonts w:ascii="Trebuchet MS"/>
          <w:b/>
          <w:w w:val="110"/>
          <w:sz w:val="18"/>
          <w:szCs w:val="18"/>
        </w:rPr>
        <w:t>DESCRIPTION</w:t>
      </w:r>
    </w:p>
    <w:p w14:paraId="5DAB6C7B" w14:textId="77777777" w:rsidR="00FF23BE" w:rsidRDefault="00FF23BE">
      <w:pPr>
        <w:pStyle w:val="BodyText"/>
        <w:spacing w:before="4"/>
        <w:rPr>
          <w:rFonts w:ascii="Trebuchet MS"/>
          <w:b/>
          <w:sz w:val="28"/>
        </w:rPr>
      </w:pPr>
    </w:p>
    <w:tbl>
      <w:tblPr>
        <w:tblW w:w="9751" w:type="dxa"/>
        <w:tblInd w:w="2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5"/>
        <w:gridCol w:w="4500"/>
        <w:gridCol w:w="672"/>
        <w:gridCol w:w="2054"/>
      </w:tblGrid>
      <w:tr w:rsidR="00FF23BE" w14:paraId="0CBA75AD" w14:textId="77777777" w:rsidTr="284CE11E">
        <w:trPr>
          <w:trHeight w:val="445"/>
        </w:trPr>
        <w:tc>
          <w:tcPr>
            <w:tcW w:w="2525" w:type="dxa"/>
            <w:shd w:val="clear" w:color="auto" w:fill="D9D9D9" w:themeFill="background1" w:themeFillShade="D9"/>
          </w:tcPr>
          <w:p w14:paraId="4CA786C3" w14:textId="77777777" w:rsidR="00FF23BE" w:rsidRDefault="00AE1A20">
            <w:pPr>
              <w:pStyle w:val="TableParagraph"/>
              <w:spacing w:before="95"/>
              <w:ind w:left="57"/>
              <w:rPr>
                <w:sz w:val="18"/>
              </w:rPr>
            </w:pPr>
            <w:r>
              <w:rPr>
                <w:sz w:val="18"/>
              </w:rPr>
              <w:t>Post</w:t>
            </w:r>
            <w:r>
              <w:rPr>
                <w:spacing w:val="-1"/>
                <w:sz w:val="18"/>
              </w:rPr>
              <w:t xml:space="preserve"> </w:t>
            </w:r>
            <w:r>
              <w:rPr>
                <w:sz w:val="18"/>
              </w:rPr>
              <w:t>title:</w:t>
            </w:r>
          </w:p>
        </w:tc>
        <w:tc>
          <w:tcPr>
            <w:tcW w:w="7226" w:type="dxa"/>
            <w:gridSpan w:val="3"/>
          </w:tcPr>
          <w:p w14:paraId="4CCC4173" w14:textId="77777777" w:rsidR="00FF23BE" w:rsidRDefault="3EBCE9BD" w:rsidP="284CE11E">
            <w:pPr>
              <w:pStyle w:val="TableParagraph"/>
              <w:spacing w:before="123"/>
              <w:ind w:left="57"/>
              <w:rPr>
                <w:rFonts w:ascii="Trebuchet MS"/>
                <w:b/>
                <w:bCs/>
                <w:sz w:val="18"/>
                <w:szCs w:val="18"/>
              </w:rPr>
            </w:pPr>
            <w:r w:rsidRPr="284CE11E">
              <w:rPr>
                <w:rFonts w:ascii="Trebuchet MS"/>
                <w:b/>
                <w:bCs/>
                <w:w w:val="110"/>
                <w:sz w:val="18"/>
                <w:szCs w:val="18"/>
              </w:rPr>
              <w:t>Equality Communications</w:t>
            </w:r>
            <w:r w:rsidR="284CE11E" w:rsidRPr="284CE11E">
              <w:rPr>
                <w:rFonts w:ascii="Trebuchet MS"/>
                <w:b/>
                <w:bCs/>
                <w:spacing w:val="5"/>
                <w:w w:val="110"/>
                <w:sz w:val="18"/>
                <w:szCs w:val="18"/>
              </w:rPr>
              <w:t xml:space="preserve"> </w:t>
            </w:r>
            <w:r w:rsidR="284CE11E" w:rsidRPr="284CE11E">
              <w:rPr>
                <w:rFonts w:ascii="Trebuchet MS"/>
                <w:b/>
                <w:bCs/>
                <w:w w:val="110"/>
                <w:sz w:val="18"/>
                <w:szCs w:val="18"/>
              </w:rPr>
              <w:t>and</w:t>
            </w:r>
            <w:r w:rsidR="284CE11E" w:rsidRPr="284CE11E">
              <w:rPr>
                <w:rFonts w:ascii="Trebuchet MS"/>
                <w:b/>
                <w:bCs/>
                <w:spacing w:val="3"/>
                <w:w w:val="110"/>
                <w:sz w:val="18"/>
                <w:szCs w:val="18"/>
              </w:rPr>
              <w:t xml:space="preserve"> </w:t>
            </w:r>
            <w:r w:rsidR="284CE11E" w:rsidRPr="284CE11E">
              <w:rPr>
                <w:rFonts w:ascii="Trebuchet MS"/>
                <w:b/>
                <w:bCs/>
                <w:w w:val="110"/>
                <w:sz w:val="18"/>
                <w:szCs w:val="18"/>
              </w:rPr>
              <w:t xml:space="preserve">Engagement Manager </w:t>
            </w:r>
          </w:p>
        </w:tc>
      </w:tr>
      <w:tr w:rsidR="00FF23BE" w14:paraId="1254DB64" w14:textId="77777777" w:rsidTr="284CE11E">
        <w:trPr>
          <w:trHeight w:val="446"/>
        </w:trPr>
        <w:tc>
          <w:tcPr>
            <w:tcW w:w="2525" w:type="dxa"/>
            <w:shd w:val="clear" w:color="auto" w:fill="D9D9D9" w:themeFill="background1" w:themeFillShade="D9"/>
          </w:tcPr>
          <w:p w14:paraId="603191B9" w14:textId="75DB30F5" w:rsidR="00FF23BE" w:rsidRDefault="7855758B" w:rsidP="284CE11E">
            <w:pPr>
              <w:pStyle w:val="TableParagraph"/>
              <w:spacing w:before="95"/>
              <w:ind w:left="57"/>
              <w:rPr>
                <w:sz w:val="18"/>
                <w:szCs w:val="18"/>
              </w:rPr>
            </w:pPr>
            <w:r w:rsidRPr="284CE11E">
              <w:rPr>
                <w:sz w:val="18"/>
                <w:szCs w:val="18"/>
              </w:rPr>
              <w:t xml:space="preserve">Academic unit/Service </w:t>
            </w:r>
          </w:p>
        </w:tc>
        <w:tc>
          <w:tcPr>
            <w:tcW w:w="7226" w:type="dxa"/>
            <w:gridSpan w:val="3"/>
          </w:tcPr>
          <w:p w14:paraId="2EF76B6B" w14:textId="6CE15697" w:rsidR="00FF23BE" w:rsidRDefault="7855758B" w:rsidP="284CE11E">
            <w:pPr>
              <w:pStyle w:val="TableParagraph"/>
              <w:spacing w:before="95"/>
              <w:ind w:left="57"/>
              <w:rPr>
                <w:sz w:val="18"/>
                <w:szCs w:val="18"/>
              </w:rPr>
            </w:pPr>
            <w:r w:rsidRPr="284CE11E">
              <w:rPr>
                <w:sz w:val="18"/>
                <w:szCs w:val="18"/>
              </w:rPr>
              <w:t>Human Resources</w:t>
            </w:r>
          </w:p>
        </w:tc>
      </w:tr>
      <w:tr w:rsidR="00FF23BE" w14:paraId="075C8876" w14:textId="77777777" w:rsidTr="284CE11E">
        <w:trPr>
          <w:trHeight w:val="445"/>
        </w:trPr>
        <w:tc>
          <w:tcPr>
            <w:tcW w:w="2525" w:type="dxa"/>
            <w:shd w:val="clear" w:color="auto" w:fill="D9D9D9" w:themeFill="background1" w:themeFillShade="D9"/>
          </w:tcPr>
          <w:p w14:paraId="299897B4" w14:textId="77777777" w:rsidR="00FF23BE" w:rsidRDefault="00AE1A20">
            <w:pPr>
              <w:pStyle w:val="TableParagraph"/>
              <w:spacing w:before="95"/>
              <w:ind w:left="57"/>
              <w:rPr>
                <w:sz w:val="18"/>
              </w:rPr>
            </w:pPr>
            <w:r>
              <w:rPr>
                <w:sz w:val="18"/>
              </w:rPr>
              <w:t>Faculty:</w:t>
            </w:r>
          </w:p>
        </w:tc>
        <w:tc>
          <w:tcPr>
            <w:tcW w:w="4500" w:type="dxa"/>
          </w:tcPr>
          <w:p w14:paraId="51E4E722" w14:textId="77777777" w:rsidR="00FF23BE" w:rsidRDefault="6C21E45D" w:rsidP="284CE11E">
            <w:pPr>
              <w:pStyle w:val="TableParagraph"/>
              <w:spacing w:before="95"/>
              <w:ind w:left="57"/>
              <w:rPr>
                <w:sz w:val="18"/>
                <w:szCs w:val="18"/>
              </w:rPr>
            </w:pPr>
            <w:r w:rsidRPr="284CE11E">
              <w:rPr>
                <w:sz w:val="18"/>
                <w:szCs w:val="18"/>
              </w:rPr>
              <w:t>Chief Operating Officer</w:t>
            </w:r>
          </w:p>
        </w:tc>
        <w:tc>
          <w:tcPr>
            <w:tcW w:w="672" w:type="dxa"/>
            <w:shd w:val="clear" w:color="auto" w:fill="D9D9D9" w:themeFill="background1" w:themeFillShade="D9"/>
          </w:tcPr>
          <w:p w14:paraId="02EB378F" w14:textId="77777777" w:rsidR="00FF23BE" w:rsidRDefault="00FF23BE">
            <w:pPr>
              <w:pStyle w:val="TableParagraph"/>
              <w:rPr>
                <w:rFonts w:ascii="Times New Roman"/>
                <w:sz w:val="18"/>
              </w:rPr>
            </w:pPr>
          </w:p>
        </w:tc>
        <w:tc>
          <w:tcPr>
            <w:tcW w:w="2054" w:type="dxa"/>
          </w:tcPr>
          <w:p w14:paraId="6A05A809" w14:textId="77777777" w:rsidR="00FF23BE" w:rsidRDefault="00FF23BE">
            <w:pPr>
              <w:pStyle w:val="TableParagraph"/>
              <w:rPr>
                <w:rFonts w:ascii="Times New Roman"/>
                <w:sz w:val="18"/>
              </w:rPr>
            </w:pPr>
          </w:p>
        </w:tc>
      </w:tr>
      <w:tr w:rsidR="00FF23BE" w14:paraId="67FAF8FE" w14:textId="77777777" w:rsidTr="284CE11E">
        <w:trPr>
          <w:trHeight w:val="446"/>
        </w:trPr>
        <w:tc>
          <w:tcPr>
            <w:tcW w:w="2525" w:type="dxa"/>
            <w:shd w:val="clear" w:color="auto" w:fill="D9D9D9" w:themeFill="background1" w:themeFillShade="D9"/>
          </w:tcPr>
          <w:p w14:paraId="1511A05C" w14:textId="77777777" w:rsidR="00FF23BE" w:rsidRDefault="00AE1A20">
            <w:pPr>
              <w:pStyle w:val="TableParagraph"/>
              <w:spacing w:before="95"/>
              <w:ind w:left="57"/>
              <w:rPr>
                <w:sz w:val="18"/>
              </w:rPr>
            </w:pPr>
            <w:r>
              <w:rPr>
                <w:sz w:val="18"/>
              </w:rPr>
              <w:t>Career</w:t>
            </w:r>
            <w:r>
              <w:rPr>
                <w:spacing w:val="-4"/>
                <w:sz w:val="18"/>
              </w:rPr>
              <w:t xml:space="preserve"> </w:t>
            </w:r>
            <w:r>
              <w:rPr>
                <w:sz w:val="18"/>
              </w:rPr>
              <w:t>pathway:</w:t>
            </w:r>
          </w:p>
        </w:tc>
        <w:tc>
          <w:tcPr>
            <w:tcW w:w="4500" w:type="dxa"/>
          </w:tcPr>
          <w:p w14:paraId="6FC979F3" w14:textId="21897023" w:rsidR="00FF23BE" w:rsidRDefault="3F9A24FA" w:rsidP="284CE11E">
            <w:pPr>
              <w:pStyle w:val="TableParagraph"/>
              <w:spacing w:before="95"/>
              <w:ind w:left="57"/>
              <w:rPr>
                <w:sz w:val="18"/>
                <w:szCs w:val="18"/>
              </w:rPr>
            </w:pPr>
            <w:r w:rsidRPr="284CE11E">
              <w:rPr>
                <w:sz w:val="18"/>
                <w:szCs w:val="18"/>
              </w:rPr>
              <w:t>Management</w:t>
            </w:r>
            <w:r w:rsidR="15DE04AC" w:rsidRPr="284CE11E">
              <w:rPr>
                <w:sz w:val="18"/>
                <w:szCs w:val="18"/>
              </w:rPr>
              <w:t xml:space="preserve">, </w:t>
            </w:r>
            <w:r w:rsidR="0E31353B" w:rsidRPr="284CE11E">
              <w:rPr>
                <w:sz w:val="18"/>
                <w:szCs w:val="18"/>
              </w:rPr>
              <w:t>Speciality</w:t>
            </w:r>
            <w:r w:rsidR="15DE04AC" w:rsidRPr="284CE11E">
              <w:rPr>
                <w:sz w:val="18"/>
                <w:szCs w:val="18"/>
              </w:rPr>
              <w:t xml:space="preserve"> and </w:t>
            </w:r>
            <w:r w:rsidR="39F8F296" w:rsidRPr="284CE11E">
              <w:rPr>
                <w:sz w:val="18"/>
                <w:szCs w:val="18"/>
              </w:rPr>
              <w:t>Administrative</w:t>
            </w:r>
            <w:r w:rsidR="15DE04AC" w:rsidRPr="284CE11E">
              <w:rPr>
                <w:sz w:val="18"/>
                <w:szCs w:val="18"/>
              </w:rPr>
              <w:t xml:space="preserve"> (</w:t>
            </w:r>
            <w:r w:rsidR="284CE11E" w:rsidRPr="284CE11E">
              <w:rPr>
                <w:sz w:val="18"/>
                <w:szCs w:val="18"/>
              </w:rPr>
              <w:t>MSA</w:t>
            </w:r>
            <w:r w:rsidR="1C7C1317" w:rsidRPr="284CE11E">
              <w:rPr>
                <w:sz w:val="18"/>
                <w:szCs w:val="18"/>
              </w:rPr>
              <w:t>)</w:t>
            </w:r>
          </w:p>
        </w:tc>
        <w:tc>
          <w:tcPr>
            <w:tcW w:w="672" w:type="dxa"/>
            <w:shd w:val="clear" w:color="auto" w:fill="D9D9D9" w:themeFill="background1" w:themeFillShade="D9"/>
          </w:tcPr>
          <w:p w14:paraId="638C3F3F" w14:textId="77777777" w:rsidR="00FF23BE" w:rsidRDefault="00AE1A20">
            <w:pPr>
              <w:pStyle w:val="TableParagraph"/>
              <w:spacing w:before="95"/>
              <w:ind w:left="58"/>
              <w:rPr>
                <w:sz w:val="18"/>
              </w:rPr>
            </w:pPr>
            <w:r>
              <w:rPr>
                <w:sz w:val="18"/>
              </w:rPr>
              <w:t>Level:</w:t>
            </w:r>
          </w:p>
        </w:tc>
        <w:tc>
          <w:tcPr>
            <w:tcW w:w="2054" w:type="dxa"/>
          </w:tcPr>
          <w:p w14:paraId="17DEBF5A" w14:textId="32EB1F67" w:rsidR="00FF23BE" w:rsidRDefault="00FF23BE" w:rsidP="284CE11E">
            <w:pPr>
              <w:pStyle w:val="TableParagraph"/>
              <w:rPr>
                <w:rFonts w:ascii="Times New Roman"/>
                <w:sz w:val="18"/>
                <w:szCs w:val="18"/>
              </w:rPr>
            </w:pPr>
          </w:p>
          <w:p w14:paraId="5A39BBE3" w14:textId="3441C786" w:rsidR="00FF23BE" w:rsidRDefault="52A90630" w:rsidP="284CE11E">
            <w:pPr>
              <w:pStyle w:val="TableParagraph"/>
              <w:rPr>
                <w:sz w:val="18"/>
                <w:szCs w:val="18"/>
              </w:rPr>
            </w:pPr>
            <w:r w:rsidRPr="284CE11E">
              <w:rPr>
                <w:rFonts w:ascii="Times New Roman"/>
                <w:sz w:val="18"/>
                <w:szCs w:val="18"/>
              </w:rPr>
              <w:t xml:space="preserve">  5</w:t>
            </w:r>
          </w:p>
        </w:tc>
      </w:tr>
      <w:tr w:rsidR="00FF23BE" w14:paraId="39D39C61" w14:textId="77777777" w:rsidTr="284CE11E">
        <w:trPr>
          <w:trHeight w:val="585"/>
        </w:trPr>
        <w:tc>
          <w:tcPr>
            <w:tcW w:w="2525" w:type="dxa"/>
            <w:shd w:val="clear" w:color="auto" w:fill="D9D9D9" w:themeFill="background1" w:themeFillShade="D9"/>
          </w:tcPr>
          <w:p w14:paraId="6691EAC7" w14:textId="77777777" w:rsidR="00FF23BE" w:rsidRDefault="00AE1A20">
            <w:pPr>
              <w:pStyle w:val="TableParagraph"/>
              <w:spacing w:before="95"/>
              <w:ind w:left="57"/>
              <w:rPr>
                <w:sz w:val="18"/>
              </w:rPr>
            </w:pPr>
            <w:r>
              <w:rPr>
                <w:sz w:val="18"/>
              </w:rPr>
              <w:t>Posts</w:t>
            </w:r>
            <w:r>
              <w:rPr>
                <w:spacing w:val="-5"/>
                <w:sz w:val="18"/>
              </w:rPr>
              <w:t xml:space="preserve"> </w:t>
            </w:r>
            <w:r>
              <w:rPr>
                <w:sz w:val="18"/>
              </w:rPr>
              <w:t>responsible</w:t>
            </w:r>
            <w:r>
              <w:rPr>
                <w:spacing w:val="-3"/>
                <w:sz w:val="18"/>
              </w:rPr>
              <w:t xml:space="preserve"> </w:t>
            </w:r>
            <w:r>
              <w:rPr>
                <w:sz w:val="18"/>
              </w:rPr>
              <w:t>to:</w:t>
            </w:r>
          </w:p>
        </w:tc>
        <w:tc>
          <w:tcPr>
            <w:tcW w:w="7226" w:type="dxa"/>
            <w:gridSpan w:val="3"/>
          </w:tcPr>
          <w:p w14:paraId="438B5F0E" w14:textId="2327E00F" w:rsidR="00FF23BE" w:rsidRDefault="5AE98041" w:rsidP="284CE11E">
            <w:pPr>
              <w:pStyle w:val="TableParagraph"/>
              <w:spacing w:before="95" w:line="274" w:lineRule="exact"/>
              <w:ind w:left="57"/>
              <w:rPr>
                <w:sz w:val="18"/>
                <w:szCs w:val="18"/>
              </w:rPr>
            </w:pPr>
            <w:r w:rsidRPr="284CE11E">
              <w:rPr>
                <w:sz w:val="18"/>
                <w:szCs w:val="18"/>
              </w:rPr>
              <w:t xml:space="preserve">Head of Equality, Diversity and Inclusion </w:t>
            </w:r>
          </w:p>
        </w:tc>
      </w:tr>
      <w:tr w:rsidR="00FF23BE" w14:paraId="2C8891C1" w14:textId="77777777" w:rsidTr="284CE11E">
        <w:trPr>
          <w:trHeight w:val="555"/>
        </w:trPr>
        <w:tc>
          <w:tcPr>
            <w:tcW w:w="2525" w:type="dxa"/>
            <w:shd w:val="clear" w:color="auto" w:fill="D9D9D9" w:themeFill="background1" w:themeFillShade="D9"/>
          </w:tcPr>
          <w:p w14:paraId="2F2D8305" w14:textId="77777777" w:rsidR="00FF23BE" w:rsidRDefault="00AE1A20">
            <w:pPr>
              <w:pStyle w:val="TableParagraph"/>
              <w:spacing w:before="95"/>
              <w:ind w:left="57"/>
              <w:rPr>
                <w:sz w:val="18"/>
              </w:rPr>
            </w:pPr>
            <w:r>
              <w:rPr>
                <w:sz w:val="18"/>
              </w:rPr>
              <w:t>Posts</w:t>
            </w:r>
            <w:r>
              <w:rPr>
                <w:spacing w:val="-5"/>
                <w:sz w:val="18"/>
              </w:rPr>
              <w:t xml:space="preserve"> </w:t>
            </w:r>
            <w:r>
              <w:rPr>
                <w:sz w:val="18"/>
              </w:rPr>
              <w:t>responsible</w:t>
            </w:r>
            <w:r>
              <w:rPr>
                <w:spacing w:val="-4"/>
                <w:sz w:val="18"/>
              </w:rPr>
              <w:t xml:space="preserve"> </w:t>
            </w:r>
            <w:r>
              <w:rPr>
                <w:sz w:val="18"/>
              </w:rPr>
              <w:t>for:</w:t>
            </w:r>
          </w:p>
        </w:tc>
        <w:tc>
          <w:tcPr>
            <w:tcW w:w="7226" w:type="dxa"/>
            <w:gridSpan w:val="3"/>
          </w:tcPr>
          <w:p w14:paraId="681ADCA4" w14:textId="56E466AD" w:rsidR="00FF23BE" w:rsidRDefault="2FC199A7" w:rsidP="284CE11E">
            <w:pPr>
              <w:pStyle w:val="TableParagraph"/>
              <w:spacing w:before="55" w:line="184" w:lineRule="auto"/>
              <w:ind w:left="57" w:right="58"/>
              <w:jc w:val="both"/>
              <w:rPr>
                <w:sz w:val="18"/>
                <w:szCs w:val="18"/>
              </w:rPr>
            </w:pPr>
            <w:r w:rsidRPr="284CE11E">
              <w:rPr>
                <w:sz w:val="18"/>
                <w:szCs w:val="18"/>
              </w:rPr>
              <w:t xml:space="preserve">Line management of the Equality, Diversity and Inclusion Officer </w:t>
            </w:r>
            <w:r w:rsidR="37018B1B" w:rsidRPr="284CE11E">
              <w:rPr>
                <w:sz w:val="18"/>
                <w:szCs w:val="18"/>
              </w:rPr>
              <w:t>(L3)</w:t>
            </w:r>
          </w:p>
        </w:tc>
      </w:tr>
      <w:tr w:rsidR="00FF23BE" w14:paraId="1BF22B2C" w14:textId="77777777" w:rsidTr="00EC3CF5">
        <w:trPr>
          <w:trHeight w:val="534"/>
        </w:trPr>
        <w:tc>
          <w:tcPr>
            <w:tcW w:w="2525" w:type="dxa"/>
            <w:shd w:val="clear" w:color="auto" w:fill="D9D9D9" w:themeFill="background1" w:themeFillShade="D9"/>
          </w:tcPr>
          <w:p w14:paraId="39240B16" w14:textId="77777777" w:rsidR="00FF23BE" w:rsidRDefault="00AE1A20">
            <w:pPr>
              <w:pStyle w:val="TableParagraph"/>
              <w:spacing w:before="95"/>
              <w:ind w:left="57"/>
              <w:rPr>
                <w:sz w:val="18"/>
              </w:rPr>
            </w:pPr>
            <w:r>
              <w:rPr>
                <w:sz w:val="18"/>
              </w:rPr>
              <w:t>Post base:</w:t>
            </w:r>
          </w:p>
        </w:tc>
        <w:tc>
          <w:tcPr>
            <w:tcW w:w="7226" w:type="dxa"/>
            <w:gridSpan w:val="3"/>
          </w:tcPr>
          <w:p w14:paraId="3797E1DB" w14:textId="77777777" w:rsidR="00FF23BE" w:rsidRDefault="284CE11E" w:rsidP="284CE11E">
            <w:pPr>
              <w:pStyle w:val="TableParagraph"/>
              <w:spacing w:before="140" w:line="184" w:lineRule="auto"/>
              <w:ind w:left="57"/>
              <w:rPr>
                <w:sz w:val="18"/>
                <w:szCs w:val="18"/>
              </w:rPr>
            </w:pPr>
            <w:r w:rsidRPr="284CE11E">
              <w:rPr>
                <w:sz w:val="18"/>
                <w:szCs w:val="18"/>
              </w:rPr>
              <w:t>Office-based</w:t>
            </w:r>
          </w:p>
        </w:tc>
      </w:tr>
    </w:tbl>
    <w:p w14:paraId="41C8F396" w14:textId="77777777" w:rsidR="00FF23BE" w:rsidRDefault="00FF23BE">
      <w:pPr>
        <w:pStyle w:val="BodyText"/>
        <w:spacing w:before="9" w:after="1"/>
        <w:rPr>
          <w:rFonts w:ascii="Trebuchet MS"/>
          <w:b/>
          <w:sz w:val="28"/>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9753"/>
      </w:tblGrid>
      <w:tr w:rsidR="00FF23BE" w14:paraId="0384322B" w14:textId="77777777" w:rsidTr="3E5D8D8B">
        <w:trPr>
          <w:trHeight w:val="445"/>
        </w:trPr>
        <w:tc>
          <w:tcPr>
            <w:tcW w:w="9753" w:type="dxa"/>
            <w:shd w:val="clear" w:color="auto" w:fill="D9D9D9" w:themeFill="background1" w:themeFillShade="D9"/>
          </w:tcPr>
          <w:p w14:paraId="2092D57E" w14:textId="77777777" w:rsidR="00FF23BE" w:rsidRDefault="00AE1A20">
            <w:pPr>
              <w:pStyle w:val="TableParagraph"/>
              <w:spacing w:before="95"/>
              <w:ind w:left="57"/>
              <w:rPr>
                <w:sz w:val="18"/>
              </w:rPr>
            </w:pPr>
            <w:r>
              <w:rPr>
                <w:sz w:val="18"/>
              </w:rPr>
              <w:t>Job</w:t>
            </w:r>
            <w:r>
              <w:rPr>
                <w:spacing w:val="-4"/>
                <w:sz w:val="18"/>
              </w:rPr>
              <w:t xml:space="preserve"> </w:t>
            </w:r>
            <w:r>
              <w:rPr>
                <w:sz w:val="18"/>
              </w:rPr>
              <w:t>purpose</w:t>
            </w:r>
          </w:p>
        </w:tc>
      </w:tr>
      <w:tr w:rsidR="00FF23BE" w14:paraId="28118602" w14:textId="77777777" w:rsidTr="3E5D8D8B">
        <w:trPr>
          <w:trHeight w:val="2160"/>
        </w:trPr>
        <w:tc>
          <w:tcPr>
            <w:tcW w:w="9753" w:type="dxa"/>
          </w:tcPr>
          <w:p w14:paraId="0C9A677C" w14:textId="08395F90" w:rsidR="00FF23BE" w:rsidRDefault="0C28F226" w:rsidP="284CE11E">
            <w:pPr>
              <w:pStyle w:val="TableParagraph"/>
              <w:spacing w:before="140" w:line="184" w:lineRule="auto"/>
              <w:ind w:right="193"/>
              <w:rPr>
                <w:sz w:val="18"/>
                <w:szCs w:val="18"/>
              </w:rPr>
            </w:pPr>
            <w:r w:rsidRPr="3E5D8D8B">
              <w:rPr>
                <w:sz w:val="18"/>
                <w:szCs w:val="18"/>
              </w:rPr>
              <w:t xml:space="preserve">The postholder will be the </w:t>
            </w:r>
            <w:r w:rsidR="79D32A0C" w:rsidRPr="3E5D8D8B">
              <w:rPr>
                <w:sz w:val="18"/>
                <w:szCs w:val="18"/>
              </w:rPr>
              <w:t>principal</w:t>
            </w:r>
            <w:r w:rsidRPr="3E5D8D8B">
              <w:rPr>
                <w:sz w:val="18"/>
                <w:szCs w:val="18"/>
              </w:rPr>
              <w:t xml:space="preserve"> author of the </w:t>
            </w:r>
            <w:r w:rsidR="1C7585A3" w:rsidRPr="3E5D8D8B">
              <w:rPr>
                <w:sz w:val="18"/>
                <w:szCs w:val="18"/>
              </w:rPr>
              <w:t>various institutional</w:t>
            </w:r>
            <w:r w:rsidRPr="3E5D8D8B">
              <w:rPr>
                <w:sz w:val="18"/>
                <w:szCs w:val="18"/>
              </w:rPr>
              <w:t xml:space="preserve"> equality charter submissions</w:t>
            </w:r>
            <w:r w:rsidR="08366314" w:rsidRPr="3E5D8D8B">
              <w:rPr>
                <w:sz w:val="18"/>
                <w:szCs w:val="18"/>
              </w:rPr>
              <w:t xml:space="preserve"> </w:t>
            </w:r>
            <w:r w:rsidR="1C7585A3" w:rsidRPr="3E5D8D8B">
              <w:rPr>
                <w:sz w:val="18"/>
                <w:szCs w:val="18"/>
              </w:rPr>
              <w:t xml:space="preserve">required of the University, </w:t>
            </w:r>
            <w:r w:rsidR="08366314" w:rsidRPr="3E5D8D8B">
              <w:rPr>
                <w:sz w:val="18"/>
                <w:szCs w:val="18"/>
              </w:rPr>
              <w:t xml:space="preserve">and will be able to confidently </w:t>
            </w:r>
            <w:r w:rsidR="559E508A" w:rsidRPr="3E5D8D8B">
              <w:rPr>
                <w:sz w:val="18"/>
                <w:szCs w:val="18"/>
              </w:rPr>
              <w:t xml:space="preserve">synthesize </w:t>
            </w:r>
            <w:r w:rsidR="08366314" w:rsidRPr="3E5D8D8B">
              <w:rPr>
                <w:sz w:val="18"/>
                <w:szCs w:val="18"/>
              </w:rPr>
              <w:t xml:space="preserve">multiple sources of </w:t>
            </w:r>
            <w:r w:rsidR="25E945A7" w:rsidRPr="3E5D8D8B">
              <w:rPr>
                <w:sz w:val="18"/>
                <w:szCs w:val="18"/>
              </w:rPr>
              <w:t>content</w:t>
            </w:r>
            <w:r w:rsidR="244DB992" w:rsidRPr="3E5D8D8B">
              <w:rPr>
                <w:sz w:val="18"/>
                <w:szCs w:val="18"/>
              </w:rPr>
              <w:t xml:space="preserve">, information </w:t>
            </w:r>
            <w:r w:rsidR="08366314" w:rsidRPr="3E5D8D8B">
              <w:rPr>
                <w:sz w:val="18"/>
                <w:szCs w:val="18"/>
              </w:rPr>
              <w:t>and data</w:t>
            </w:r>
            <w:r w:rsidR="16107AFA" w:rsidRPr="3E5D8D8B">
              <w:rPr>
                <w:sz w:val="18"/>
                <w:szCs w:val="18"/>
              </w:rPr>
              <w:t>,</w:t>
            </w:r>
            <w:r w:rsidR="7B511A9B" w:rsidRPr="3E5D8D8B">
              <w:rPr>
                <w:color w:val="FF0000"/>
                <w:sz w:val="18"/>
                <w:szCs w:val="18"/>
              </w:rPr>
              <w:t xml:space="preserve"> </w:t>
            </w:r>
            <w:r w:rsidR="7B511A9B" w:rsidRPr="3E5D8D8B">
              <w:rPr>
                <w:sz w:val="18"/>
                <w:szCs w:val="18"/>
              </w:rPr>
              <w:t>to produce</w:t>
            </w:r>
            <w:r w:rsidR="2B6078A1" w:rsidRPr="3E5D8D8B">
              <w:rPr>
                <w:sz w:val="18"/>
                <w:szCs w:val="18"/>
              </w:rPr>
              <w:t xml:space="preserve"> coherent </w:t>
            </w:r>
            <w:r w:rsidR="6B05FC20" w:rsidRPr="3E5D8D8B">
              <w:rPr>
                <w:sz w:val="18"/>
                <w:szCs w:val="18"/>
              </w:rPr>
              <w:t>documents that articulate the voice of the University.</w:t>
            </w:r>
            <w:r w:rsidR="2A768F3E" w:rsidRPr="3E5D8D8B">
              <w:rPr>
                <w:sz w:val="18"/>
                <w:szCs w:val="18"/>
              </w:rPr>
              <w:t xml:space="preserve"> </w:t>
            </w:r>
          </w:p>
          <w:p w14:paraId="51D1A58F" w14:textId="52FB892E" w:rsidR="00FF23BE" w:rsidRDefault="2CD67F8D" w:rsidP="55D1EC90">
            <w:pPr>
              <w:pStyle w:val="TableParagraph"/>
              <w:spacing w:before="140" w:line="184" w:lineRule="auto"/>
              <w:ind w:right="193"/>
              <w:rPr>
                <w:sz w:val="18"/>
                <w:szCs w:val="18"/>
              </w:rPr>
            </w:pPr>
            <w:r w:rsidRPr="284CE11E">
              <w:rPr>
                <w:spacing w:val="-3"/>
                <w:sz w:val="18"/>
                <w:szCs w:val="18"/>
              </w:rPr>
              <w:t>The</w:t>
            </w:r>
            <w:r w:rsidR="37504915" w:rsidRPr="284CE11E">
              <w:rPr>
                <w:spacing w:val="-3"/>
                <w:sz w:val="18"/>
                <w:szCs w:val="18"/>
              </w:rPr>
              <w:t xml:space="preserve"> </w:t>
            </w:r>
            <w:r w:rsidRPr="284CE11E">
              <w:rPr>
                <w:spacing w:val="-3"/>
                <w:sz w:val="18"/>
                <w:szCs w:val="18"/>
              </w:rPr>
              <w:t>p</w:t>
            </w:r>
            <w:r w:rsidR="40A78B89" w:rsidRPr="284CE11E">
              <w:rPr>
                <w:spacing w:val="-3"/>
                <w:sz w:val="18"/>
                <w:szCs w:val="18"/>
              </w:rPr>
              <w:t xml:space="preserve">ostholder </w:t>
            </w:r>
            <w:r w:rsidRPr="284CE11E">
              <w:rPr>
                <w:spacing w:val="-3"/>
                <w:sz w:val="18"/>
                <w:szCs w:val="18"/>
              </w:rPr>
              <w:t xml:space="preserve">will </w:t>
            </w:r>
            <w:r w:rsidR="51398FC8" w:rsidRPr="284CE11E">
              <w:rPr>
                <w:spacing w:val="-3"/>
                <w:sz w:val="18"/>
                <w:szCs w:val="18"/>
              </w:rPr>
              <w:t xml:space="preserve">have a deep, authentic </w:t>
            </w:r>
            <w:r w:rsidR="60D923BE" w:rsidRPr="284CE11E">
              <w:rPr>
                <w:spacing w:val="-3"/>
                <w:sz w:val="18"/>
                <w:szCs w:val="18"/>
              </w:rPr>
              <w:t>understanding</w:t>
            </w:r>
            <w:r w:rsidR="51398FC8" w:rsidRPr="284CE11E">
              <w:rPr>
                <w:spacing w:val="-3"/>
                <w:sz w:val="18"/>
                <w:szCs w:val="18"/>
              </w:rPr>
              <w:t xml:space="preserve"> of the complexit</w:t>
            </w:r>
            <w:r w:rsidR="039E9BE5">
              <w:rPr>
                <w:spacing w:val="-3"/>
                <w:sz w:val="18"/>
                <w:szCs w:val="18"/>
              </w:rPr>
              <w:t>ies</w:t>
            </w:r>
            <w:r w:rsidR="51398FC8" w:rsidRPr="284CE11E">
              <w:rPr>
                <w:spacing w:val="-3"/>
                <w:sz w:val="18"/>
                <w:szCs w:val="18"/>
              </w:rPr>
              <w:t xml:space="preserve"> of </w:t>
            </w:r>
            <w:r w:rsidR="7429446E" w:rsidRPr="284CE11E">
              <w:rPr>
                <w:spacing w:val="-3"/>
                <w:sz w:val="18"/>
                <w:szCs w:val="18"/>
              </w:rPr>
              <w:t xml:space="preserve">equality, diversity </w:t>
            </w:r>
            <w:r w:rsidR="51398FC8" w:rsidRPr="284CE11E">
              <w:rPr>
                <w:spacing w:val="-3"/>
                <w:sz w:val="18"/>
                <w:szCs w:val="18"/>
              </w:rPr>
              <w:t>&amp;</w:t>
            </w:r>
            <w:r w:rsidR="408EE9E5" w:rsidRPr="284CE11E">
              <w:rPr>
                <w:spacing w:val="-3"/>
                <w:sz w:val="18"/>
                <w:szCs w:val="18"/>
              </w:rPr>
              <w:t xml:space="preserve"> inclusion (ED&amp;I)</w:t>
            </w:r>
            <w:r w:rsidR="51398FC8" w:rsidRPr="284CE11E">
              <w:rPr>
                <w:spacing w:val="-3"/>
                <w:sz w:val="18"/>
                <w:szCs w:val="18"/>
              </w:rPr>
              <w:t xml:space="preserve"> </w:t>
            </w:r>
            <w:r w:rsidR="75B266FD" w:rsidRPr="284CE11E">
              <w:rPr>
                <w:spacing w:val="-3"/>
                <w:sz w:val="18"/>
                <w:szCs w:val="18"/>
              </w:rPr>
              <w:t xml:space="preserve">including a </w:t>
            </w:r>
            <w:r w:rsidR="0F12E344" w:rsidRPr="284CE11E">
              <w:rPr>
                <w:spacing w:val="-3"/>
                <w:sz w:val="18"/>
                <w:szCs w:val="18"/>
              </w:rPr>
              <w:t>sophisticated</w:t>
            </w:r>
            <w:r w:rsidR="75B266FD" w:rsidRPr="284CE11E">
              <w:rPr>
                <w:spacing w:val="-3"/>
                <w:sz w:val="18"/>
                <w:szCs w:val="18"/>
              </w:rPr>
              <w:t xml:space="preserve"> </w:t>
            </w:r>
            <w:r w:rsidR="21106624" w:rsidRPr="284CE11E">
              <w:rPr>
                <w:spacing w:val="-3"/>
                <w:sz w:val="18"/>
                <w:szCs w:val="18"/>
              </w:rPr>
              <w:t>comprehension</w:t>
            </w:r>
            <w:r w:rsidR="75B266FD" w:rsidRPr="284CE11E">
              <w:rPr>
                <w:spacing w:val="-3"/>
                <w:sz w:val="18"/>
                <w:szCs w:val="18"/>
              </w:rPr>
              <w:t xml:space="preserve"> of how so</w:t>
            </w:r>
            <w:r w:rsidR="250AB314" w:rsidRPr="284CE11E">
              <w:rPr>
                <w:spacing w:val="-3"/>
                <w:sz w:val="18"/>
                <w:szCs w:val="18"/>
              </w:rPr>
              <w:t xml:space="preserve">cial </w:t>
            </w:r>
            <w:r w:rsidR="0DCBDA2B" w:rsidRPr="284CE11E">
              <w:rPr>
                <w:spacing w:val="-3"/>
                <w:sz w:val="18"/>
                <w:szCs w:val="18"/>
              </w:rPr>
              <w:t>economic</w:t>
            </w:r>
            <w:r w:rsidR="250AB314" w:rsidRPr="284CE11E">
              <w:rPr>
                <w:spacing w:val="-3"/>
                <w:sz w:val="18"/>
                <w:szCs w:val="18"/>
              </w:rPr>
              <w:t xml:space="preserve"> factors such as </w:t>
            </w:r>
            <w:r w:rsidR="188917ED" w:rsidRPr="284CE11E">
              <w:rPr>
                <w:spacing w:val="-3"/>
                <w:sz w:val="18"/>
                <w:szCs w:val="18"/>
              </w:rPr>
              <w:t xml:space="preserve">social </w:t>
            </w:r>
            <w:r w:rsidR="250AB314" w:rsidRPr="284CE11E">
              <w:rPr>
                <w:spacing w:val="-3"/>
                <w:sz w:val="18"/>
                <w:szCs w:val="18"/>
              </w:rPr>
              <w:t xml:space="preserve">class intersect with ED&amp;I. </w:t>
            </w:r>
          </w:p>
          <w:p w14:paraId="116FB094" w14:textId="6366D5F7" w:rsidR="00FF23BE" w:rsidRDefault="28C66035" w:rsidP="00E05EA0">
            <w:pPr>
              <w:pStyle w:val="TableParagraph"/>
              <w:spacing w:before="140" w:line="184" w:lineRule="auto"/>
              <w:ind w:right="193"/>
              <w:rPr>
                <w:sz w:val="18"/>
                <w:szCs w:val="18"/>
              </w:rPr>
            </w:pPr>
            <w:r w:rsidRPr="3E5D8D8B">
              <w:rPr>
                <w:sz w:val="18"/>
                <w:szCs w:val="18"/>
              </w:rPr>
              <w:t>T</w:t>
            </w:r>
            <w:r w:rsidR="087CEF0C" w:rsidRPr="3E5D8D8B">
              <w:rPr>
                <w:sz w:val="18"/>
                <w:szCs w:val="18"/>
              </w:rPr>
              <w:t xml:space="preserve">he postholder will be responsible for </w:t>
            </w:r>
            <w:r w:rsidR="0D03491A" w:rsidRPr="3E5D8D8B">
              <w:rPr>
                <w:sz w:val="18"/>
                <w:szCs w:val="18"/>
              </w:rPr>
              <w:t>con</w:t>
            </w:r>
            <w:r w:rsidR="01079680" w:rsidRPr="3E5D8D8B">
              <w:rPr>
                <w:sz w:val="18"/>
                <w:szCs w:val="18"/>
              </w:rPr>
              <w:t>tinually</w:t>
            </w:r>
            <w:r w:rsidR="0F410B69" w:rsidRPr="3E5D8D8B">
              <w:rPr>
                <w:sz w:val="18"/>
                <w:szCs w:val="18"/>
              </w:rPr>
              <w:t xml:space="preserve"> </w:t>
            </w:r>
            <w:r w:rsidR="52E96F72" w:rsidRPr="3E5D8D8B">
              <w:rPr>
                <w:sz w:val="18"/>
                <w:szCs w:val="18"/>
              </w:rPr>
              <w:t xml:space="preserve">developing and </w:t>
            </w:r>
            <w:r w:rsidR="0F410B69" w:rsidRPr="3E5D8D8B">
              <w:rPr>
                <w:sz w:val="18"/>
                <w:szCs w:val="18"/>
              </w:rPr>
              <w:t>impro</w:t>
            </w:r>
            <w:r w:rsidR="112ADB97" w:rsidRPr="3E5D8D8B">
              <w:rPr>
                <w:sz w:val="18"/>
                <w:szCs w:val="18"/>
              </w:rPr>
              <w:t>ving</w:t>
            </w:r>
            <w:r w:rsidR="0F410B69" w:rsidRPr="3E5D8D8B">
              <w:rPr>
                <w:sz w:val="18"/>
                <w:szCs w:val="18"/>
              </w:rPr>
              <w:t xml:space="preserve"> way</w:t>
            </w:r>
            <w:r w:rsidR="574D9E90" w:rsidRPr="3E5D8D8B">
              <w:rPr>
                <w:sz w:val="18"/>
                <w:szCs w:val="18"/>
              </w:rPr>
              <w:t>s</w:t>
            </w:r>
            <w:r w:rsidR="0F410B69" w:rsidRPr="3E5D8D8B">
              <w:rPr>
                <w:sz w:val="18"/>
                <w:szCs w:val="18"/>
              </w:rPr>
              <w:t xml:space="preserve"> of eff</w:t>
            </w:r>
            <w:r w:rsidR="146E563F" w:rsidRPr="3E5D8D8B">
              <w:rPr>
                <w:sz w:val="18"/>
                <w:szCs w:val="18"/>
              </w:rPr>
              <w:t>ectively</w:t>
            </w:r>
            <w:r w:rsidR="0F410B69" w:rsidRPr="3E5D8D8B">
              <w:rPr>
                <w:sz w:val="18"/>
                <w:szCs w:val="18"/>
              </w:rPr>
              <w:t xml:space="preserve"> engaging with key </w:t>
            </w:r>
            <w:r w:rsidR="301E53E6" w:rsidRPr="3E5D8D8B">
              <w:rPr>
                <w:sz w:val="18"/>
                <w:szCs w:val="18"/>
              </w:rPr>
              <w:t>communities</w:t>
            </w:r>
            <w:r w:rsidR="0F410B69" w:rsidRPr="3E5D8D8B">
              <w:rPr>
                <w:sz w:val="18"/>
                <w:szCs w:val="18"/>
              </w:rPr>
              <w:t xml:space="preserve"> across the </w:t>
            </w:r>
            <w:r w:rsidR="5949AF4C" w:rsidRPr="3E5D8D8B">
              <w:rPr>
                <w:sz w:val="18"/>
                <w:szCs w:val="18"/>
              </w:rPr>
              <w:t>University</w:t>
            </w:r>
            <w:r w:rsidR="0F410B69" w:rsidRPr="3E5D8D8B">
              <w:rPr>
                <w:sz w:val="18"/>
                <w:szCs w:val="18"/>
              </w:rPr>
              <w:t xml:space="preserve">, </w:t>
            </w:r>
            <w:r w:rsidR="4E03B2FD" w:rsidRPr="3E5D8D8B">
              <w:rPr>
                <w:sz w:val="18"/>
                <w:szCs w:val="18"/>
              </w:rPr>
              <w:t xml:space="preserve">ensuring that all the different </w:t>
            </w:r>
            <w:r w:rsidR="2613D4CD" w:rsidRPr="3E5D8D8B">
              <w:rPr>
                <w:sz w:val="18"/>
                <w:szCs w:val="18"/>
              </w:rPr>
              <w:t>voices</w:t>
            </w:r>
            <w:r w:rsidR="4E03B2FD" w:rsidRPr="3E5D8D8B">
              <w:rPr>
                <w:sz w:val="18"/>
                <w:szCs w:val="18"/>
              </w:rPr>
              <w:t xml:space="preserve"> are heard and feed in to </w:t>
            </w:r>
            <w:r w:rsidR="66031D8B" w:rsidRPr="3E5D8D8B">
              <w:rPr>
                <w:sz w:val="18"/>
                <w:szCs w:val="18"/>
              </w:rPr>
              <w:t xml:space="preserve">embedding </w:t>
            </w:r>
            <w:r w:rsidR="7C1138E7" w:rsidRPr="3E5D8D8B">
              <w:rPr>
                <w:sz w:val="18"/>
                <w:szCs w:val="18"/>
              </w:rPr>
              <w:t>cultural</w:t>
            </w:r>
            <w:r w:rsidR="4E03B2FD" w:rsidRPr="3E5D8D8B">
              <w:rPr>
                <w:sz w:val="18"/>
                <w:szCs w:val="18"/>
              </w:rPr>
              <w:t xml:space="preserve"> </w:t>
            </w:r>
            <w:r w:rsidR="6A8728CC" w:rsidRPr="3E5D8D8B">
              <w:rPr>
                <w:sz w:val="18"/>
                <w:szCs w:val="18"/>
              </w:rPr>
              <w:t>change</w:t>
            </w:r>
            <w:r w:rsidR="4E03B2FD" w:rsidRPr="3E5D8D8B">
              <w:rPr>
                <w:sz w:val="18"/>
                <w:szCs w:val="18"/>
              </w:rPr>
              <w:t>.</w:t>
            </w:r>
          </w:p>
        </w:tc>
      </w:tr>
    </w:tbl>
    <w:p w14:paraId="72A3D3EC" w14:textId="77777777" w:rsidR="00FF23BE" w:rsidRDefault="00FF23BE">
      <w:pPr>
        <w:pStyle w:val="BodyText"/>
        <w:spacing w:before="10"/>
        <w:rPr>
          <w:rFonts w:ascii="Trebuchet MS"/>
          <w:b/>
          <w:sz w:val="28"/>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8279"/>
        <w:gridCol w:w="1027"/>
      </w:tblGrid>
      <w:tr w:rsidR="00FF23BE" w14:paraId="136DC3D3" w14:textId="77777777" w:rsidTr="3E5D8D8B">
        <w:trPr>
          <w:trHeight w:val="445"/>
        </w:trPr>
        <w:tc>
          <w:tcPr>
            <w:tcW w:w="8726" w:type="dxa"/>
            <w:gridSpan w:val="2"/>
            <w:shd w:val="clear" w:color="auto" w:fill="D9D9D9" w:themeFill="background1" w:themeFillShade="D9"/>
          </w:tcPr>
          <w:p w14:paraId="084B7203" w14:textId="77777777" w:rsidR="00FF23BE" w:rsidRDefault="00AE1A20">
            <w:pPr>
              <w:pStyle w:val="TableParagraph"/>
              <w:spacing w:before="95"/>
              <w:ind w:left="57"/>
              <w:rPr>
                <w:sz w:val="18"/>
              </w:rPr>
            </w:pPr>
            <w:r>
              <w:rPr>
                <w:sz w:val="18"/>
              </w:rPr>
              <w:t>Key</w:t>
            </w:r>
            <w:r>
              <w:rPr>
                <w:spacing w:val="-12"/>
                <w:sz w:val="18"/>
              </w:rPr>
              <w:t xml:space="preserve"> </w:t>
            </w:r>
            <w:r>
              <w:rPr>
                <w:sz w:val="18"/>
              </w:rPr>
              <w:t>accountabilities/primary</w:t>
            </w:r>
            <w:r>
              <w:rPr>
                <w:spacing w:val="-10"/>
                <w:sz w:val="18"/>
              </w:rPr>
              <w:t xml:space="preserve"> </w:t>
            </w:r>
            <w:r>
              <w:rPr>
                <w:sz w:val="18"/>
              </w:rPr>
              <w:t>responsibilities</w:t>
            </w:r>
          </w:p>
        </w:tc>
        <w:tc>
          <w:tcPr>
            <w:tcW w:w="1027" w:type="dxa"/>
            <w:shd w:val="clear" w:color="auto" w:fill="D9D9D9" w:themeFill="background1" w:themeFillShade="D9"/>
          </w:tcPr>
          <w:p w14:paraId="6184FC6B" w14:textId="77777777" w:rsidR="00FF23BE" w:rsidRDefault="00AE1A20">
            <w:pPr>
              <w:pStyle w:val="TableParagraph"/>
              <w:spacing w:before="95"/>
              <w:ind w:left="56"/>
              <w:rPr>
                <w:sz w:val="18"/>
              </w:rPr>
            </w:pPr>
            <w:r>
              <w:rPr>
                <w:sz w:val="18"/>
              </w:rPr>
              <w:t>%</w:t>
            </w:r>
            <w:r>
              <w:rPr>
                <w:spacing w:val="-4"/>
                <w:sz w:val="18"/>
              </w:rPr>
              <w:t xml:space="preserve"> </w:t>
            </w:r>
            <w:r>
              <w:rPr>
                <w:sz w:val="18"/>
              </w:rPr>
              <w:t>Time</w:t>
            </w:r>
          </w:p>
        </w:tc>
      </w:tr>
      <w:tr w:rsidR="00FF23BE" w:rsidRPr="007B2380" w14:paraId="54D069A9" w14:textId="77777777" w:rsidTr="3E5D8D8B">
        <w:trPr>
          <w:trHeight w:val="1444"/>
        </w:trPr>
        <w:tc>
          <w:tcPr>
            <w:tcW w:w="447" w:type="dxa"/>
            <w:tcBorders>
              <w:right w:val="nil"/>
            </w:tcBorders>
          </w:tcPr>
          <w:p w14:paraId="0135CBF0" w14:textId="77777777" w:rsidR="00FF23BE" w:rsidRPr="007B2380" w:rsidRDefault="00AE1A20">
            <w:pPr>
              <w:pStyle w:val="TableParagraph"/>
              <w:spacing w:before="95"/>
              <w:ind w:left="57"/>
              <w:rPr>
                <w:sz w:val="18"/>
              </w:rPr>
            </w:pPr>
            <w:r w:rsidRPr="007B2380">
              <w:rPr>
                <w:sz w:val="18"/>
              </w:rPr>
              <w:t>1.</w:t>
            </w:r>
          </w:p>
        </w:tc>
        <w:tc>
          <w:tcPr>
            <w:tcW w:w="8279" w:type="dxa"/>
            <w:tcBorders>
              <w:left w:val="nil"/>
            </w:tcBorders>
          </w:tcPr>
          <w:p w14:paraId="44AE73FC" w14:textId="4078A83B" w:rsidR="00FF23BE" w:rsidRPr="007B2380" w:rsidRDefault="284CE11E" w:rsidP="675FB8B2">
            <w:pPr>
              <w:pStyle w:val="TableParagraph"/>
              <w:spacing w:before="140" w:line="184" w:lineRule="auto"/>
              <w:ind w:left="220" w:right="208"/>
              <w:rPr>
                <w:sz w:val="18"/>
                <w:szCs w:val="18"/>
              </w:rPr>
            </w:pPr>
            <w:r w:rsidRPr="007B2380">
              <w:rPr>
                <w:sz w:val="18"/>
                <w:szCs w:val="18"/>
              </w:rPr>
              <w:t>To</w:t>
            </w:r>
            <w:r w:rsidRPr="007B2380">
              <w:rPr>
                <w:spacing w:val="-3"/>
                <w:sz w:val="18"/>
                <w:szCs w:val="18"/>
              </w:rPr>
              <w:t xml:space="preserve"> </w:t>
            </w:r>
            <w:r w:rsidR="18AD2483" w:rsidRPr="007B2380">
              <w:rPr>
                <w:spacing w:val="-3"/>
                <w:sz w:val="18"/>
                <w:szCs w:val="18"/>
              </w:rPr>
              <w:t>be the principal author of</w:t>
            </w:r>
            <w:r w:rsidR="779B4712" w:rsidRPr="007B2380">
              <w:rPr>
                <w:spacing w:val="-3"/>
                <w:sz w:val="18"/>
                <w:szCs w:val="18"/>
              </w:rPr>
              <w:t xml:space="preserve"> </w:t>
            </w:r>
            <w:r w:rsidR="18AD2483" w:rsidRPr="007B2380">
              <w:rPr>
                <w:spacing w:val="-3"/>
                <w:sz w:val="18"/>
                <w:szCs w:val="18"/>
              </w:rPr>
              <w:t>institutional equality charter submission</w:t>
            </w:r>
            <w:r w:rsidR="179030E4" w:rsidRPr="007B2380">
              <w:rPr>
                <w:spacing w:val="-3"/>
                <w:sz w:val="18"/>
                <w:szCs w:val="18"/>
              </w:rPr>
              <w:t xml:space="preserve"> (</w:t>
            </w:r>
            <w:r w:rsidR="009F70C7" w:rsidRPr="007B2380">
              <w:rPr>
                <w:spacing w:val="-3"/>
                <w:sz w:val="18"/>
                <w:szCs w:val="18"/>
              </w:rPr>
              <w:t xml:space="preserve">including </w:t>
            </w:r>
            <w:r w:rsidR="179030E4" w:rsidRPr="007B2380">
              <w:rPr>
                <w:spacing w:val="-3"/>
                <w:sz w:val="18"/>
                <w:szCs w:val="18"/>
              </w:rPr>
              <w:t xml:space="preserve">Athena Swan, Race Equality Charter, Technicians Commitment, Concordat, </w:t>
            </w:r>
            <w:r w:rsidR="53448942" w:rsidRPr="007B2380">
              <w:rPr>
                <w:spacing w:val="-3"/>
                <w:sz w:val="18"/>
                <w:szCs w:val="18"/>
              </w:rPr>
              <w:t>Disability</w:t>
            </w:r>
            <w:r w:rsidR="179030E4" w:rsidRPr="007B2380">
              <w:rPr>
                <w:spacing w:val="-3"/>
                <w:sz w:val="18"/>
                <w:szCs w:val="18"/>
              </w:rPr>
              <w:t xml:space="preserve"> Confident, Ment</w:t>
            </w:r>
            <w:r w:rsidR="17318C02" w:rsidRPr="007B2380">
              <w:rPr>
                <w:spacing w:val="-3"/>
                <w:sz w:val="18"/>
                <w:szCs w:val="18"/>
              </w:rPr>
              <w:t>al Health charter)</w:t>
            </w:r>
            <w:r w:rsidR="005A2176" w:rsidRPr="007B2380">
              <w:rPr>
                <w:spacing w:val="-3"/>
                <w:sz w:val="18"/>
                <w:szCs w:val="18"/>
              </w:rPr>
              <w:t>, e</w:t>
            </w:r>
            <w:r w:rsidR="4B28F127" w:rsidRPr="007B2380">
              <w:rPr>
                <w:spacing w:val="-3"/>
                <w:sz w:val="18"/>
                <w:szCs w:val="18"/>
              </w:rPr>
              <w:t>nsuring that each submission has a confident</w:t>
            </w:r>
            <w:r w:rsidR="005A2176" w:rsidRPr="007B2380">
              <w:rPr>
                <w:spacing w:val="-3"/>
                <w:sz w:val="18"/>
                <w:szCs w:val="18"/>
              </w:rPr>
              <w:t>,</w:t>
            </w:r>
            <w:r w:rsidR="4B28F127" w:rsidRPr="007B2380">
              <w:rPr>
                <w:spacing w:val="-3"/>
                <w:sz w:val="18"/>
                <w:szCs w:val="18"/>
              </w:rPr>
              <w:t xml:space="preserve"> </w:t>
            </w:r>
            <w:r w:rsidR="00A6482B" w:rsidRPr="007B2380">
              <w:rPr>
                <w:spacing w:val="-3"/>
                <w:sz w:val="18"/>
                <w:szCs w:val="18"/>
              </w:rPr>
              <w:t>honest</w:t>
            </w:r>
            <w:r w:rsidR="53C8BB64" w:rsidRPr="007B2380">
              <w:rPr>
                <w:spacing w:val="-3"/>
                <w:sz w:val="18"/>
                <w:szCs w:val="18"/>
              </w:rPr>
              <w:t xml:space="preserve"> </w:t>
            </w:r>
            <w:r w:rsidR="005A2176" w:rsidRPr="007B2380">
              <w:rPr>
                <w:spacing w:val="-3"/>
                <w:sz w:val="18"/>
                <w:szCs w:val="18"/>
              </w:rPr>
              <w:t xml:space="preserve">and </w:t>
            </w:r>
            <w:r w:rsidR="00A6482B" w:rsidRPr="007B2380">
              <w:rPr>
                <w:spacing w:val="-3"/>
                <w:sz w:val="18"/>
                <w:szCs w:val="18"/>
              </w:rPr>
              <w:t>succinct</w:t>
            </w:r>
            <w:r w:rsidR="12E3999E" w:rsidRPr="007B2380">
              <w:rPr>
                <w:spacing w:val="-3"/>
                <w:sz w:val="18"/>
                <w:szCs w:val="18"/>
              </w:rPr>
              <w:t xml:space="preserve"> </w:t>
            </w:r>
            <w:r w:rsidR="53C8BB64" w:rsidRPr="007B2380">
              <w:rPr>
                <w:spacing w:val="-3"/>
                <w:sz w:val="18"/>
                <w:szCs w:val="18"/>
              </w:rPr>
              <w:t xml:space="preserve">narrative that </w:t>
            </w:r>
            <w:r w:rsidR="00A6482B" w:rsidRPr="007B2380">
              <w:rPr>
                <w:spacing w:val="-3"/>
                <w:sz w:val="18"/>
                <w:szCs w:val="18"/>
              </w:rPr>
              <w:t>closely</w:t>
            </w:r>
            <w:r w:rsidR="53C8BB64" w:rsidRPr="007B2380">
              <w:rPr>
                <w:spacing w:val="-3"/>
                <w:sz w:val="18"/>
                <w:szCs w:val="18"/>
              </w:rPr>
              <w:t xml:space="preserve"> </w:t>
            </w:r>
            <w:r w:rsidR="00A6482B" w:rsidRPr="007B2380">
              <w:rPr>
                <w:spacing w:val="-3"/>
                <w:sz w:val="18"/>
                <w:szCs w:val="18"/>
              </w:rPr>
              <w:t>align</w:t>
            </w:r>
            <w:r w:rsidR="00676D27" w:rsidRPr="007B2380">
              <w:rPr>
                <w:spacing w:val="-3"/>
                <w:sz w:val="18"/>
                <w:szCs w:val="18"/>
              </w:rPr>
              <w:t>s</w:t>
            </w:r>
            <w:r w:rsidR="53C8BB64" w:rsidRPr="007B2380">
              <w:rPr>
                <w:spacing w:val="-3"/>
                <w:sz w:val="18"/>
                <w:szCs w:val="18"/>
              </w:rPr>
              <w:t xml:space="preserve"> to the strategic plan for equality, </w:t>
            </w:r>
            <w:r w:rsidR="00A6482B" w:rsidRPr="007B2380">
              <w:rPr>
                <w:spacing w:val="-3"/>
                <w:sz w:val="18"/>
                <w:szCs w:val="18"/>
              </w:rPr>
              <w:t>diversity</w:t>
            </w:r>
            <w:r w:rsidR="53C8BB64" w:rsidRPr="007B2380">
              <w:rPr>
                <w:spacing w:val="-3"/>
                <w:sz w:val="18"/>
                <w:szCs w:val="18"/>
              </w:rPr>
              <w:t xml:space="preserve"> and inclusion</w:t>
            </w:r>
            <w:r w:rsidR="60F677BC" w:rsidRPr="007B2380">
              <w:rPr>
                <w:spacing w:val="-3"/>
                <w:sz w:val="18"/>
                <w:szCs w:val="18"/>
              </w:rPr>
              <w:t xml:space="preserve"> and </w:t>
            </w:r>
            <w:r w:rsidR="00A6482B" w:rsidRPr="007B2380">
              <w:rPr>
                <w:spacing w:val="-3"/>
                <w:sz w:val="18"/>
                <w:szCs w:val="18"/>
              </w:rPr>
              <w:t>fulfil</w:t>
            </w:r>
            <w:r w:rsidR="00676D27" w:rsidRPr="007B2380">
              <w:rPr>
                <w:spacing w:val="-3"/>
                <w:sz w:val="18"/>
                <w:szCs w:val="18"/>
              </w:rPr>
              <w:t>s</w:t>
            </w:r>
            <w:r w:rsidR="60F677BC" w:rsidRPr="007B2380">
              <w:rPr>
                <w:spacing w:val="-3"/>
                <w:sz w:val="18"/>
                <w:szCs w:val="18"/>
              </w:rPr>
              <w:t xml:space="preserve"> the </w:t>
            </w:r>
            <w:r w:rsidR="00676D27" w:rsidRPr="007B2380">
              <w:rPr>
                <w:spacing w:val="-3"/>
                <w:sz w:val="18"/>
                <w:szCs w:val="18"/>
              </w:rPr>
              <w:t xml:space="preserve">various </w:t>
            </w:r>
            <w:r w:rsidR="60F677BC" w:rsidRPr="007B2380">
              <w:rPr>
                <w:spacing w:val="-3"/>
                <w:sz w:val="18"/>
                <w:szCs w:val="18"/>
              </w:rPr>
              <w:t>submission criteria</w:t>
            </w:r>
            <w:r w:rsidR="53C8BB64" w:rsidRPr="007B2380">
              <w:rPr>
                <w:spacing w:val="-3"/>
                <w:sz w:val="18"/>
                <w:szCs w:val="18"/>
              </w:rPr>
              <w:t>.</w:t>
            </w:r>
          </w:p>
          <w:p w14:paraId="5263390B" w14:textId="4078A83B" w:rsidR="00FF23BE" w:rsidRPr="007B2380" w:rsidRDefault="75694397" w:rsidP="675FB8B2">
            <w:pPr>
              <w:pStyle w:val="TableParagraph"/>
              <w:spacing w:before="140" w:line="184" w:lineRule="auto"/>
              <w:ind w:left="220" w:right="208"/>
              <w:rPr>
                <w:sz w:val="18"/>
                <w:szCs w:val="18"/>
              </w:rPr>
            </w:pPr>
            <w:r w:rsidRPr="007B2380">
              <w:rPr>
                <w:spacing w:val="-3"/>
                <w:sz w:val="18"/>
                <w:szCs w:val="18"/>
              </w:rPr>
              <w:t xml:space="preserve">This </w:t>
            </w:r>
            <w:r w:rsidR="00A6482B" w:rsidRPr="007B2380">
              <w:rPr>
                <w:spacing w:val="-3"/>
                <w:sz w:val="18"/>
                <w:szCs w:val="18"/>
              </w:rPr>
              <w:t>involves</w:t>
            </w:r>
            <w:r w:rsidR="53BA824A" w:rsidRPr="007B2380">
              <w:rPr>
                <w:spacing w:val="-3"/>
                <w:sz w:val="18"/>
                <w:szCs w:val="18"/>
              </w:rPr>
              <w:t xml:space="preserve"> </w:t>
            </w:r>
            <w:r w:rsidRPr="007B2380">
              <w:rPr>
                <w:spacing w:val="-3"/>
                <w:sz w:val="18"/>
                <w:szCs w:val="18"/>
              </w:rPr>
              <w:t xml:space="preserve">working </w:t>
            </w:r>
            <w:r w:rsidR="04908394" w:rsidRPr="007B2380">
              <w:rPr>
                <w:spacing w:val="-3"/>
                <w:sz w:val="18"/>
                <w:szCs w:val="18"/>
              </w:rPr>
              <w:t>critically</w:t>
            </w:r>
            <w:r w:rsidRPr="007B2380">
              <w:rPr>
                <w:spacing w:val="-3"/>
                <w:sz w:val="18"/>
                <w:szCs w:val="18"/>
              </w:rPr>
              <w:t xml:space="preserve"> with the many </w:t>
            </w:r>
            <w:r w:rsidR="00A6482B" w:rsidRPr="007B2380">
              <w:rPr>
                <w:spacing w:val="-3"/>
                <w:sz w:val="18"/>
                <w:szCs w:val="18"/>
              </w:rPr>
              <w:t>different</w:t>
            </w:r>
            <w:r w:rsidRPr="007B2380">
              <w:rPr>
                <w:spacing w:val="-3"/>
                <w:sz w:val="18"/>
                <w:szCs w:val="18"/>
              </w:rPr>
              <w:t xml:space="preserve"> </w:t>
            </w:r>
            <w:r w:rsidR="4062DAC7" w:rsidRPr="007B2380">
              <w:rPr>
                <w:spacing w:val="-3"/>
                <w:sz w:val="18"/>
                <w:szCs w:val="18"/>
              </w:rPr>
              <w:t xml:space="preserve">equality charter </w:t>
            </w:r>
            <w:r w:rsidR="00A6482B" w:rsidRPr="007B2380">
              <w:rPr>
                <w:spacing w:val="-3"/>
                <w:sz w:val="18"/>
                <w:szCs w:val="18"/>
              </w:rPr>
              <w:t>self-assessment</w:t>
            </w:r>
            <w:r w:rsidRPr="007B2380">
              <w:rPr>
                <w:spacing w:val="-3"/>
                <w:sz w:val="18"/>
                <w:szCs w:val="18"/>
              </w:rPr>
              <w:t xml:space="preserve"> teams, </w:t>
            </w:r>
            <w:r w:rsidR="42905748" w:rsidRPr="007B2380">
              <w:rPr>
                <w:spacing w:val="-3"/>
                <w:sz w:val="18"/>
                <w:szCs w:val="18"/>
              </w:rPr>
              <w:t xml:space="preserve">the ED&amp;I team, senior </w:t>
            </w:r>
            <w:r w:rsidR="00A0154F" w:rsidRPr="007B2380">
              <w:rPr>
                <w:spacing w:val="-3"/>
                <w:sz w:val="18"/>
                <w:szCs w:val="18"/>
              </w:rPr>
              <w:t>sponsors</w:t>
            </w:r>
            <w:r w:rsidR="42905748" w:rsidRPr="007B2380">
              <w:rPr>
                <w:spacing w:val="-3"/>
                <w:sz w:val="18"/>
                <w:szCs w:val="18"/>
              </w:rPr>
              <w:t xml:space="preserve"> </w:t>
            </w:r>
            <w:r w:rsidR="00E05EA0" w:rsidRPr="007B2380">
              <w:rPr>
                <w:spacing w:val="-3"/>
                <w:sz w:val="18"/>
                <w:szCs w:val="18"/>
              </w:rPr>
              <w:t xml:space="preserve">and </w:t>
            </w:r>
            <w:r w:rsidR="42905748" w:rsidRPr="007B2380">
              <w:rPr>
                <w:spacing w:val="-3"/>
                <w:sz w:val="18"/>
                <w:szCs w:val="18"/>
              </w:rPr>
              <w:t>other key stakeholders</w:t>
            </w:r>
            <w:r w:rsidR="00E05EA0" w:rsidRPr="007B2380">
              <w:rPr>
                <w:spacing w:val="-3"/>
                <w:sz w:val="18"/>
                <w:szCs w:val="18"/>
              </w:rPr>
              <w:t xml:space="preserve"> to</w:t>
            </w:r>
            <w:r w:rsidR="55E24E78" w:rsidRPr="007B2380">
              <w:rPr>
                <w:spacing w:val="-3"/>
                <w:sz w:val="18"/>
                <w:szCs w:val="18"/>
              </w:rPr>
              <w:t xml:space="preserve"> </w:t>
            </w:r>
            <w:r w:rsidR="2AF15CC8" w:rsidRPr="007B2380">
              <w:rPr>
                <w:spacing w:val="-3"/>
                <w:sz w:val="18"/>
                <w:szCs w:val="18"/>
              </w:rPr>
              <w:t xml:space="preserve">identify </w:t>
            </w:r>
            <w:r w:rsidR="5820377D" w:rsidRPr="007B2380">
              <w:rPr>
                <w:spacing w:val="-3"/>
                <w:sz w:val="18"/>
                <w:szCs w:val="18"/>
              </w:rPr>
              <w:t xml:space="preserve">and develop </w:t>
            </w:r>
            <w:r w:rsidR="2AF15CC8" w:rsidRPr="007B2380">
              <w:rPr>
                <w:spacing w:val="-3"/>
                <w:sz w:val="18"/>
                <w:szCs w:val="18"/>
              </w:rPr>
              <w:t xml:space="preserve">narratives </w:t>
            </w:r>
            <w:r w:rsidR="18DDC7FE" w:rsidRPr="007B2380">
              <w:rPr>
                <w:spacing w:val="-3"/>
                <w:sz w:val="18"/>
                <w:szCs w:val="18"/>
              </w:rPr>
              <w:t>which</w:t>
            </w:r>
            <w:r w:rsidR="60EE00AA" w:rsidRPr="007B2380">
              <w:rPr>
                <w:spacing w:val="-3"/>
                <w:sz w:val="18"/>
                <w:szCs w:val="18"/>
              </w:rPr>
              <w:t xml:space="preserve"> </w:t>
            </w:r>
            <w:r w:rsidR="2AF15CC8" w:rsidRPr="007B2380">
              <w:rPr>
                <w:spacing w:val="-3"/>
                <w:sz w:val="18"/>
                <w:szCs w:val="18"/>
              </w:rPr>
              <w:t xml:space="preserve">confidently </w:t>
            </w:r>
            <w:r w:rsidR="2F413B0C" w:rsidRPr="007B2380">
              <w:rPr>
                <w:spacing w:val="-3"/>
                <w:sz w:val="18"/>
                <w:szCs w:val="18"/>
              </w:rPr>
              <w:t>communicate</w:t>
            </w:r>
            <w:r w:rsidR="2AF15CC8" w:rsidRPr="007B2380">
              <w:rPr>
                <w:spacing w:val="-3"/>
                <w:sz w:val="18"/>
                <w:szCs w:val="18"/>
              </w:rPr>
              <w:t xml:space="preserve"> the University’s work in each area.  </w:t>
            </w:r>
            <w:r w:rsidR="26171F8F" w:rsidRPr="007B2380">
              <w:rPr>
                <w:spacing w:val="-3"/>
                <w:sz w:val="18"/>
                <w:szCs w:val="18"/>
              </w:rPr>
              <w:t xml:space="preserve">This will </w:t>
            </w:r>
            <w:r w:rsidR="331FBC48" w:rsidRPr="007B2380">
              <w:rPr>
                <w:spacing w:val="-3"/>
                <w:sz w:val="18"/>
                <w:szCs w:val="18"/>
              </w:rPr>
              <w:t>involve</w:t>
            </w:r>
            <w:r w:rsidR="26171F8F" w:rsidRPr="007B2380">
              <w:rPr>
                <w:spacing w:val="-3"/>
                <w:sz w:val="18"/>
                <w:szCs w:val="18"/>
              </w:rPr>
              <w:t xml:space="preserve"> analysing and as</w:t>
            </w:r>
            <w:r w:rsidR="01D73BA4" w:rsidRPr="007B2380">
              <w:rPr>
                <w:spacing w:val="-3"/>
                <w:sz w:val="18"/>
                <w:szCs w:val="18"/>
              </w:rPr>
              <w:t xml:space="preserve">sessing </w:t>
            </w:r>
            <w:r w:rsidR="26171F8F" w:rsidRPr="007B2380">
              <w:rPr>
                <w:spacing w:val="-3"/>
                <w:sz w:val="18"/>
                <w:szCs w:val="18"/>
              </w:rPr>
              <w:t xml:space="preserve">large </w:t>
            </w:r>
            <w:r w:rsidR="7F27645D" w:rsidRPr="007B2380">
              <w:rPr>
                <w:spacing w:val="-3"/>
                <w:sz w:val="18"/>
                <w:szCs w:val="18"/>
              </w:rPr>
              <w:t>volumes</w:t>
            </w:r>
            <w:r w:rsidR="26171F8F" w:rsidRPr="007B2380">
              <w:rPr>
                <w:spacing w:val="-3"/>
                <w:sz w:val="18"/>
                <w:szCs w:val="18"/>
              </w:rPr>
              <w:t xml:space="preserve"> of data</w:t>
            </w:r>
            <w:r w:rsidR="4ADCBE91" w:rsidRPr="007B2380">
              <w:rPr>
                <w:spacing w:val="-3"/>
                <w:sz w:val="18"/>
                <w:szCs w:val="18"/>
              </w:rPr>
              <w:t xml:space="preserve"> and </w:t>
            </w:r>
            <w:r w:rsidR="26171F8F" w:rsidRPr="007B2380">
              <w:rPr>
                <w:spacing w:val="-3"/>
                <w:sz w:val="18"/>
                <w:szCs w:val="18"/>
              </w:rPr>
              <w:t>information,</w:t>
            </w:r>
            <w:r w:rsidR="4ADCBE91" w:rsidRPr="007B2380">
              <w:rPr>
                <w:spacing w:val="-3"/>
                <w:sz w:val="18"/>
                <w:szCs w:val="18"/>
              </w:rPr>
              <w:t xml:space="preserve"> including</w:t>
            </w:r>
            <w:r w:rsidR="26171F8F" w:rsidRPr="007B2380">
              <w:rPr>
                <w:spacing w:val="-3"/>
                <w:sz w:val="18"/>
                <w:szCs w:val="18"/>
              </w:rPr>
              <w:t xml:space="preserve"> </w:t>
            </w:r>
            <w:r w:rsidR="4AFF78AC" w:rsidRPr="007B2380">
              <w:rPr>
                <w:spacing w:val="-3"/>
                <w:sz w:val="18"/>
                <w:szCs w:val="18"/>
              </w:rPr>
              <w:t>anecdot</w:t>
            </w:r>
            <w:r w:rsidR="4ADCBE91" w:rsidRPr="007B2380">
              <w:rPr>
                <w:spacing w:val="-3"/>
                <w:sz w:val="18"/>
                <w:szCs w:val="18"/>
              </w:rPr>
              <w:t xml:space="preserve">al </w:t>
            </w:r>
            <w:r w:rsidR="36FC2191" w:rsidRPr="007B2380">
              <w:rPr>
                <w:spacing w:val="-3"/>
                <w:sz w:val="18"/>
                <w:szCs w:val="18"/>
              </w:rPr>
              <w:t>information</w:t>
            </w:r>
            <w:r w:rsidR="26171F8F" w:rsidRPr="007B2380">
              <w:rPr>
                <w:spacing w:val="-3"/>
                <w:sz w:val="18"/>
                <w:szCs w:val="18"/>
              </w:rPr>
              <w:t xml:space="preserve"> of </w:t>
            </w:r>
            <w:r w:rsidR="408C94E7" w:rsidRPr="007B2380">
              <w:rPr>
                <w:spacing w:val="-3"/>
                <w:sz w:val="18"/>
                <w:szCs w:val="18"/>
              </w:rPr>
              <w:t>varying</w:t>
            </w:r>
            <w:r w:rsidR="57844811" w:rsidRPr="007B2380">
              <w:rPr>
                <w:spacing w:val="-3"/>
                <w:sz w:val="18"/>
                <w:szCs w:val="18"/>
              </w:rPr>
              <w:t xml:space="preserve"> levels of </w:t>
            </w:r>
            <w:r w:rsidR="69D92C3A" w:rsidRPr="007B2380">
              <w:rPr>
                <w:spacing w:val="-3"/>
                <w:sz w:val="18"/>
                <w:szCs w:val="18"/>
              </w:rPr>
              <w:t>quality</w:t>
            </w:r>
            <w:r w:rsidR="36FC2191" w:rsidRPr="007B2380">
              <w:rPr>
                <w:spacing w:val="-3"/>
                <w:sz w:val="18"/>
                <w:szCs w:val="18"/>
              </w:rPr>
              <w:t>,</w:t>
            </w:r>
            <w:r w:rsidR="69D92C3A" w:rsidRPr="007B2380">
              <w:rPr>
                <w:spacing w:val="-3"/>
                <w:sz w:val="18"/>
                <w:szCs w:val="18"/>
              </w:rPr>
              <w:t xml:space="preserve"> and determining </w:t>
            </w:r>
            <w:r w:rsidR="71B8A570" w:rsidRPr="007B2380">
              <w:rPr>
                <w:spacing w:val="-3"/>
                <w:sz w:val="18"/>
                <w:szCs w:val="18"/>
              </w:rPr>
              <w:t>what</w:t>
            </w:r>
            <w:r w:rsidR="698B4EA8" w:rsidRPr="007B2380">
              <w:rPr>
                <w:spacing w:val="-3"/>
                <w:sz w:val="18"/>
                <w:szCs w:val="18"/>
              </w:rPr>
              <w:t xml:space="preserve"> is</w:t>
            </w:r>
            <w:r w:rsidR="69D92C3A" w:rsidRPr="007B2380">
              <w:rPr>
                <w:spacing w:val="-3"/>
                <w:sz w:val="18"/>
                <w:szCs w:val="18"/>
              </w:rPr>
              <w:t xml:space="preserve"> releva</w:t>
            </w:r>
            <w:r w:rsidR="51311A81" w:rsidRPr="007B2380">
              <w:rPr>
                <w:spacing w:val="-3"/>
                <w:sz w:val="18"/>
                <w:szCs w:val="18"/>
              </w:rPr>
              <w:t>nt</w:t>
            </w:r>
            <w:r w:rsidR="69D92C3A" w:rsidRPr="007B2380">
              <w:rPr>
                <w:spacing w:val="-3"/>
                <w:sz w:val="18"/>
                <w:szCs w:val="18"/>
              </w:rPr>
              <w:t xml:space="preserve"> </w:t>
            </w:r>
            <w:r w:rsidR="5FF8A6E7" w:rsidRPr="007B2380">
              <w:rPr>
                <w:spacing w:val="-3"/>
                <w:sz w:val="18"/>
                <w:szCs w:val="18"/>
              </w:rPr>
              <w:t>and meaningful in relation to</w:t>
            </w:r>
            <w:r w:rsidR="69D92C3A" w:rsidRPr="007B2380">
              <w:rPr>
                <w:spacing w:val="-3"/>
                <w:sz w:val="18"/>
                <w:szCs w:val="18"/>
              </w:rPr>
              <w:t xml:space="preserve"> the </w:t>
            </w:r>
            <w:r w:rsidR="78CC98EA" w:rsidRPr="007B2380">
              <w:rPr>
                <w:spacing w:val="-3"/>
                <w:sz w:val="18"/>
                <w:szCs w:val="18"/>
              </w:rPr>
              <w:t>assessment</w:t>
            </w:r>
            <w:r w:rsidR="69D92C3A" w:rsidRPr="007B2380">
              <w:rPr>
                <w:spacing w:val="-3"/>
                <w:sz w:val="18"/>
                <w:szCs w:val="18"/>
              </w:rPr>
              <w:t xml:space="preserve"> cr</w:t>
            </w:r>
            <w:r w:rsidR="417F1E27" w:rsidRPr="007B2380">
              <w:rPr>
                <w:spacing w:val="-3"/>
                <w:sz w:val="18"/>
                <w:szCs w:val="18"/>
              </w:rPr>
              <w:t xml:space="preserve">iteria of each of the </w:t>
            </w:r>
            <w:r w:rsidR="5FF8A6E7" w:rsidRPr="007B2380">
              <w:rPr>
                <w:spacing w:val="-3"/>
                <w:sz w:val="18"/>
                <w:szCs w:val="18"/>
              </w:rPr>
              <w:t>individual</w:t>
            </w:r>
            <w:r w:rsidR="417F1E27" w:rsidRPr="007B2380">
              <w:rPr>
                <w:spacing w:val="-3"/>
                <w:sz w:val="18"/>
                <w:szCs w:val="18"/>
              </w:rPr>
              <w:t xml:space="preserve"> charter marks.</w:t>
            </w:r>
          </w:p>
          <w:p w14:paraId="1E09366F" w14:textId="6EC2E795" w:rsidR="00FF23BE" w:rsidRPr="007B2380" w:rsidRDefault="6464E757" w:rsidP="284CE11E">
            <w:pPr>
              <w:pStyle w:val="TableParagraph"/>
              <w:spacing w:before="140" w:line="184" w:lineRule="auto"/>
              <w:ind w:left="220" w:right="208"/>
              <w:rPr>
                <w:sz w:val="18"/>
                <w:szCs w:val="18"/>
              </w:rPr>
            </w:pPr>
            <w:r w:rsidRPr="007B2380">
              <w:rPr>
                <w:sz w:val="18"/>
                <w:szCs w:val="18"/>
              </w:rPr>
              <w:t xml:space="preserve">To </w:t>
            </w:r>
            <w:r w:rsidR="52256FDA" w:rsidRPr="007B2380">
              <w:rPr>
                <w:sz w:val="18"/>
                <w:szCs w:val="18"/>
              </w:rPr>
              <w:t>apply</w:t>
            </w:r>
            <w:r w:rsidRPr="007B2380">
              <w:rPr>
                <w:sz w:val="18"/>
                <w:szCs w:val="18"/>
              </w:rPr>
              <w:t xml:space="preserve"> the insights gained from</w:t>
            </w:r>
            <w:r w:rsidR="5F85786F" w:rsidRPr="007B2380">
              <w:rPr>
                <w:sz w:val="18"/>
                <w:szCs w:val="18"/>
              </w:rPr>
              <w:t xml:space="preserve">, for example, self </w:t>
            </w:r>
            <w:r w:rsidR="6EFAA1BA" w:rsidRPr="007B2380">
              <w:rPr>
                <w:sz w:val="18"/>
                <w:szCs w:val="18"/>
              </w:rPr>
              <w:t>assessment</w:t>
            </w:r>
            <w:r w:rsidR="5F85786F" w:rsidRPr="007B2380">
              <w:rPr>
                <w:sz w:val="18"/>
                <w:szCs w:val="18"/>
              </w:rPr>
              <w:t xml:space="preserve"> teams, one </w:t>
            </w:r>
            <w:r w:rsidR="2345A39B" w:rsidRPr="007B2380">
              <w:rPr>
                <w:sz w:val="18"/>
                <w:szCs w:val="18"/>
              </w:rPr>
              <w:t xml:space="preserve">to </w:t>
            </w:r>
            <w:r w:rsidR="5F85786F" w:rsidRPr="007B2380">
              <w:rPr>
                <w:sz w:val="18"/>
                <w:szCs w:val="18"/>
              </w:rPr>
              <w:t xml:space="preserve">one conversations, </w:t>
            </w:r>
            <w:r w:rsidR="3EBCE799" w:rsidRPr="007B2380">
              <w:rPr>
                <w:sz w:val="18"/>
                <w:szCs w:val="18"/>
              </w:rPr>
              <w:t>attending</w:t>
            </w:r>
            <w:r w:rsidR="5F85786F" w:rsidRPr="007B2380">
              <w:rPr>
                <w:sz w:val="18"/>
                <w:szCs w:val="18"/>
              </w:rPr>
              <w:t xml:space="preserve"> wider meetings and </w:t>
            </w:r>
            <w:r w:rsidR="00F83E89" w:rsidRPr="007B2380">
              <w:rPr>
                <w:sz w:val="18"/>
                <w:szCs w:val="18"/>
              </w:rPr>
              <w:t>general</w:t>
            </w:r>
            <w:r w:rsidR="5F85786F" w:rsidRPr="007B2380">
              <w:rPr>
                <w:sz w:val="18"/>
                <w:szCs w:val="18"/>
              </w:rPr>
              <w:t xml:space="preserve"> </w:t>
            </w:r>
            <w:r w:rsidR="3335F94B" w:rsidRPr="007B2380">
              <w:rPr>
                <w:sz w:val="18"/>
                <w:szCs w:val="18"/>
              </w:rPr>
              <w:t>observation</w:t>
            </w:r>
            <w:r w:rsidR="5F85786F" w:rsidRPr="007B2380">
              <w:rPr>
                <w:sz w:val="18"/>
                <w:szCs w:val="18"/>
              </w:rPr>
              <w:t xml:space="preserve"> to </w:t>
            </w:r>
            <w:r w:rsidR="3E623EB3" w:rsidRPr="007B2380">
              <w:rPr>
                <w:sz w:val="18"/>
                <w:szCs w:val="18"/>
              </w:rPr>
              <w:t xml:space="preserve">inform and </w:t>
            </w:r>
            <w:r w:rsidR="5F85786F" w:rsidRPr="007B2380">
              <w:rPr>
                <w:sz w:val="18"/>
                <w:szCs w:val="18"/>
              </w:rPr>
              <w:t xml:space="preserve">influence </w:t>
            </w:r>
            <w:r w:rsidR="7590633C" w:rsidRPr="007B2380">
              <w:rPr>
                <w:sz w:val="18"/>
                <w:szCs w:val="18"/>
              </w:rPr>
              <w:t>decisions about which</w:t>
            </w:r>
            <w:r w:rsidR="38F586C6" w:rsidRPr="007B2380">
              <w:rPr>
                <w:sz w:val="18"/>
                <w:szCs w:val="18"/>
              </w:rPr>
              <w:t xml:space="preserve"> actions </w:t>
            </w:r>
            <w:r w:rsidR="63F9B4E4" w:rsidRPr="007B2380">
              <w:rPr>
                <w:sz w:val="18"/>
                <w:szCs w:val="18"/>
              </w:rPr>
              <w:t xml:space="preserve">would be most appropriate or impactful to </w:t>
            </w:r>
            <w:r w:rsidR="38F586C6" w:rsidRPr="007B2380">
              <w:rPr>
                <w:sz w:val="18"/>
                <w:szCs w:val="18"/>
              </w:rPr>
              <w:t xml:space="preserve">be taken forward at an </w:t>
            </w:r>
            <w:r w:rsidR="6701B6BC" w:rsidRPr="007B2380">
              <w:rPr>
                <w:sz w:val="18"/>
                <w:szCs w:val="18"/>
              </w:rPr>
              <w:t>institutional</w:t>
            </w:r>
            <w:r w:rsidR="38F586C6" w:rsidRPr="007B2380">
              <w:rPr>
                <w:sz w:val="18"/>
                <w:szCs w:val="18"/>
              </w:rPr>
              <w:t xml:space="preserve"> level.  </w:t>
            </w:r>
          </w:p>
        </w:tc>
        <w:tc>
          <w:tcPr>
            <w:tcW w:w="1027" w:type="dxa"/>
          </w:tcPr>
          <w:p w14:paraId="263416A3" w14:textId="26B9CCFE" w:rsidR="00FF23BE" w:rsidRPr="007B2380" w:rsidRDefault="0C03BEB7" w:rsidP="2D857891">
            <w:pPr>
              <w:pStyle w:val="TableParagraph"/>
              <w:spacing w:before="95"/>
              <w:ind w:left="56"/>
              <w:rPr>
                <w:sz w:val="18"/>
                <w:szCs w:val="18"/>
              </w:rPr>
            </w:pPr>
            <w:r w:rsidRPr="3E5D8D8B">
              <w:rPr>
                <w:sz w:val="18"/>
                <w:szCs w:val="18"/>
              </w:rPr>
              <w:t>4</w:t>
            </w:r>
            <w:r w:rsidR="66B0BF79" w:rsidRPr="3E5D8D8B">
              <w:rPr>
                <w:sz w:val="18"/>
                <w:szCs w:val="18"/>
              </w:rPr>
              <w:t>0</w:t>
            </w:r>
            <w:r w:rsidR="2D857891" w:rsidRPr="3E5D8D8B">
              <w:rPr>
                <w:sz w:val="18"/>
                <w:szCs w:val="18"/>
              </w:rPr>
              <w:t>%</w:t>
            </w:r>
          </w:p>
        </w:tc>
      </w:tr>
    </w:tbl>
    <w:p w14:paraId="0D0B940D" w14:textId="77777777" w:rsidR="00FF23BE" w:rsidRPr="007B2380" w:rsidRDefault="00FF23BE">
      <w:pPr>
        <w:rPr>
          <w:sz w:val="18"/>
        </w:rPr>
        <w:sectPr w:rsidR="00FF23BE" w:rsidRPr="007B2380">
          <w:type w:val="continuous"/>
          <w:pgSz w:w="11910" w:h="16840"/>
          <w:pgMar w:top="520" w:right="620" w:bottom="280" w:left="1100" w:header="720" w:footer="720" w:gutter="0"/>
          <w:cols w:space="720"/>
        </w:sectPr>
      </w:pPr>
    </w:p>
    <w:tbl>
      <w:tblPr>
        <w:tblW w:w="9671" w:type="dxa"/>
        <w:tblInd w:w="2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70"/>
        <w:gridCol w:w="7983"/>
        <w:gridCol w:w="937"/>
        <w:gridCol w:w="81"/>
      </w:tblGrid>
      <w:tr w:rsidR="007B2380" w:rsidRPr="007B2380" w14:paraId="3C24F8EB" w14:textId="77777777" w:rsidTr="3E5D8D8B">
        <w:trPr>
          <w:gridAfter w:val="1"/>
          <w:wAfter w:w="82" w:type="dxa"/>
          <w:trHeight w:val="446"/>
        </w:trPr>
        <w:tc>
          <w:tcPr>
            <w:tcW w:w="8726" w:type="dxa"/>
            <w:gridSpan w:val="2"/>
            <w:shd w:val="clear" w:color="auto" w:fill="D9D9D9" w:themeFill="background1" w:themeFillShade="D9"/>
          </w:tcPr>
          <w:p w14:paraId="22E086BC" w14:textId="77777777" w:rsidR="00FF23BE" w:rsidRPr="007B2380" w:rsidRDefault="00AE1A20">
            <w:pPr>
              <w:pStyle w:val="TableParagraph"/>
              <w:spacing w:before="95"/>
              <w:ind w:left="57"/>
              <w:rPr>
                <w:sz w:val="18"/>
              </w:rPr>
            </w:pPr>
            <w:r w:rsidRPr="007B2380">
              <w:rPr>
                <w:sz w:val="18"/>
              </w:rPr>
              <w:lastRenderedPageBreak/>
              <w:t>Key</w:t>
            </w:r>
            <w:r w:rsidRPr="007B2380">
              <w:rPr>
                <w:spacing w:val="-12"/>
                <w:sz w:val="18"/>
              </w:rPr>
              <w:t xml:space="preserve"> </w:t>
            </w:r>
            <w:r w:rsidRPr="007B2380">
              <w:rPr>
                <w:sz w:val="18"/>
              </w:rPr>
              <w:t>accountabilities/primary</w:t>
            </w:r>
            <w:r w:rsidRPr="007B2380">
              <w:rPr>
                <w:spacing w:val="-10"/>
                <w:sz w:val="18"/>
              </w:rPr>
              <w:t xml:space="preserve"> </w:t>
            </w:r>
            <w:r w:rsidRPr="007B2380">
              <w:rPr>
                <w:sz w:val="18"/>
              </w:rPr>
              <w:t>responsibilities</w:t>
            </w:r>
          </w:p>
        </w:tc>
        <w:tc>
          <w:tcPr>
            <w:tcW w:w="945" w:type="dxa"/>
            <w:shd w:val="clear" w:color="auto" w:fill="D9D9D9" w:themeFill="background1" w:themeFillShade="D9"/>
          </w:tcPr>
          <w:p w14:paraId="09311BB9" w14:textId="77777777" w:rsidR="00FF23BE" w:rsidRPr="007B2380" w:rsidRDefault="00AE1A20">
            <w:pPr>
              <w:pStyle w:val="TableParagraph"/>
              <w:spacing w:before="95"/>
              <w:ind w:left="56"/>
              <w:rPr>
                <w:sz w:val="18"/>
              </w:rPr>
            </w:pPr>
            <w:r w:rsidRPr="007B2380">
              <w:rPr>
                <w:sz w:val="18"/>
              </w:rPr>
              <w:t>%</w:t>
            </w:r>
            <w:r w:rsidRPr="007B2380">
              <w:rPr>
                <w:spacing w:val="-4"/>
                <w:sz w:val="18"/>
              </w:rPr>
              <w:t xml:space="preserve"> </w:t>
            </w:r>
            <w:r w:rsidRPr="007B2380">
              <w:rPr>
                <w:sz w:val="18"/>
              </w:rPr>
              <w:t>Time</w:t>
            </w:r>
          </w:p>
        </w:tc>
      </w:tr>
      <w:tr w:rsidR="007B2380" w:rsidRPr="007B2380" w14:paraId="3C1B9458" w14:textId="77777777" w:rsidTr="3E5D8D8B">
        <w:trPr>
          <w:gridAfter w:val="1"/>
          <w:wAfter w:w="82" w:type="dxa"/>
          <w:trHeight w:val="1242"/>
        </w:trPr>
        <w:tc>
          <w:tcPr>
            <w:tcW w:w="675" w:type="dxa"/>
            <w:tcBorders>
              <w:right w:val="nil"/>
            </w:tcBorders>
          </w:tcPr>
          <w:p w14:paraId="47886996" w14:textId="77777777" w:rsidR="00FF23BE" w:rsidRPr="007B2380" w:rsidRDefault="00AE1A20">
            <w:pPr>
              <w:pStyle w:val="TableParagraph"/>
              <w:spacing w:before="95"/>
              <w:ind w:left="57"/>
              <w:rPr>
                <w:sz w:val="18"/>
              </w:rPr>
            </w:pPr>
            <w:r w:rsidRPr="007B2380">
              <w:rPr>
                <w:sz w:val="18"/>
              </w:rPr>
              <w:t>2.</w:t>
            </w:r>
          </w:p>
        </w:tc>
        <w:tc>
          <w:tcPr>
            <w:tcW w:w="8051" w:type="dxa"/>
            <w:tcBorders>
              <w:left w:val="nil"/>
            </w:tcBorders>
          </w:tcPr>
          <w:p w14:paraId="70AD419E" w14:textId="145C3FEB" w:rsidR="00E96E73" w:rsidRPr="007B2380" w:rsidRDefault="0093530F" w:rsidP="4A31BB8A">
            <w:pPr>
              <w:pStyle w:val="TableParagraph"/>
              <w:spacing w:before="80" w:line="184" w:lineRule="auto"/>
              <w:ind w:left="220" w:right="208"/>
              <w:rPr>
                <w:sz w:val="18"/>
                <w:szCs w:val="18"/>
              </w:rPr>
            </w:pPr>
            <w:r w:rsidRPr="3E5D8D8B">
              <w:rPr>
                <w:sz w:val="18"/>
                <w:szCs w:val="18"/>
              </w:rPr>
              <w:t xml:space="preserve">To </w:t>
            </w:r>
            <w:r w:rsidR="3573840A" w:rsidRPr="3E5D8D8B">
              <w:rPr>
                <w:sz w:val="18"/>
                <w:szCs w:val="18"/>
              </w:rPr>
              <w:t>maintain</w:t>
            </w:r>
            <w:r w:rsidR="18127F47" w:rsidRPr="3E5D8D8B">
              <w:rPr>
                <w:sz w:val="18"/>
                <w:szCs w:val="18"/>
              </w:rPr>
              <w:t xml:space="preserve"> and continually develop</w:t>
            </w:r>
            <w:r w:rsidRPr="3E5D8D8B">
              <w:rPr>
                <w:sz w:val="18"/>
                <w:szCs w:val="18"/>
              </w:rPr>
              <w:t>,</w:t>
            </w:r>
            <w:r w:rsidR="3573840A" w:rsidRPr="3E5D8D8B">
              <w:rPr>
                <w:sz w:val="18"/>
                <w:szCs w:val="18"/>
              </w:rPr>
              <w:t xml:space="preserve"> a</w:t>
            </w:r>
            <w:r w:rsidR="43E6BF25" w:rsidRPr="3E5D8D8B">
              <w:rPr>
                <w:sz w:val="18"/>
                <w:szCs w:val="18"/>
              </w:rPr>
              <w:t>n</w:t>
            </w:r>
            <w:r w:rsidR="3573840A" w:rsidRPr="3E5D8D8B">
              <w:rPr>
                <w:sz w:val="18"/>
                <w:szCs w:val="18"/>
              </w:rPr>
              <w:t xml:space="preserve"> ED&amp;I communication and </w:t>
            </w:r>
            <w:r w:rsidR="42934BEB" w:rsidRPr="3E5D8D8B">
              <w:rPr>
                <w:sz w:val="18"/>
                <w:szCs w:val="18"/>
              </w:rPr>
              <w:t>engagement</w:t>
            </w:r>
            <w:r w:rsidR="3573840A" w:rsidRPr="3E5D8D8B">
              <w:rPr>
                <w:sz w:val="18"/>
                <w:szCs w:val="18"/>
              </w:rPr>
              <w:t xml:space="preserve"> plan</w:t>
            </w:r>
            <w:r w:rsidR="1F099379" w:rsidRPr="3E5D8D8B">
              <w:rPr>
                <w:sz w:val="18"/>
                <w:szCs w:val="18"/>
              </w:rPr>
              <w:t xml:space="preserve"> that address</w:t>
            </w:r>
            <w:r w:rsidR="1AF4B5E0" w:rsidRPr="3E5D8D8B">
              <w:rPr>
                <w:sz w:val="18"/>
                <w:szCs w:val="18"/>
              </w:rPr>
              <w:t>es</w:t>
            </w:r>
            <w:r w:rsidR="1F099379" w:rsidRPr="3E5D8D8B">
              <w:rPr>
                <w:sz w:val="18"/>
                <w:szCs w:val="18"/>
              </w:rPr>
              <w:t xml:space="preserve"> both the proactive and reactive.</w:t>
            </w:r>
            <w:r w:rsidR="3573840A" w:rsidRPr="3E5D8D8B">
              <w:rPr>
                <w:sz w:val="18"/>
                <w:szCs w:val="18"/>
              </w:rPr>
              <w:t xml:space="preserve">  </w:t>
            </w:r>
            <w:r w:rsidR="62369C88" w:rsidRPr="3E5D8D8B">
              <w:rPr>
                <w:sz w:val="18"/>
                <w:szCs w:val="18"/>
              </w:rPr>
              <w:t xml:space="preserve">To work with faculty and school ED&amp;I leads to </w:t>
            </w:r>
            <w:r w:rsidR="14928714" w:rsidRPr="3E5D8D8B">
              <w:rPr>
                <w:sz w:val="18"/>
                <w:szCs w:val="18"/>
              </w:rPr>
              <w:t xml:space="preserve">critically </w:t>
            </w:r>
            <w:r w:rsidR="62369C88" w:rsidRPr="3E5D8D8B">
              <w:rPr>
                <w:sz w:val="18"/>
                <w:szCs w:val="18"/>
              </w:rPr>
              <w:t>identify areas of good practice</w:t>
            </w:r>
            <w:r w:rsidR="37175340" w:rsidRPr="3E5D8D8B">
              <w:rPr>
                <w:sz w:val="18"/>
                <w:szCs w:val="18"/>
              </w:rPr>
              <w:t>. These will be areas of work that are aligned to the strategic vision for EDI and that have proven to move us closer to our shared vision.  W</w:t>
            </w:r>
            <w:r w:rsidR="30B0BCDC" w:rsidRPr="3E5D8D8B">
              <w:rPr>
                <w:sz w:val="18"/>
                <w:szCs w:val="18"/>
              </w:rPr>
              <w:t>orking</w:t>
            </w:r>
            <w:r w:rsidR="737515CE" w:rsidRPr="3E5D8D8B">
              <w:rPr>
                <w:sz w:val="18"/>
                <w:szCs w:val="18"/>
              </w:rPr>
              <w:t xml:space="preserve"> with the wider </w:t>
            </w:r>
            <w:r w:rsidR="312504AE" w:rsidRPr="3E5D8D8B">
              <w:rPr>
                <w:sz w:val="18"/>
                <w:szCs w:val="18"/>
              </w:rPr>
              <w:t>University</w:t>
            </w:r>
            <w:r w:rsidR="737515CE" w:rsidRPr="3E5D8D8B">
              <w:rPr>
                <w:sz w:val="18"/>
                <w:szCs w:val="18"/>
              </w:rPr>
              <w:t xml:space="preserve"> community </w:t>
            </w:r>
            <w:r w:rsidR="04F1638B" w:rsidRPr="3E5D8D8B">
              <w:rPr>
                <w:sz w:val="18"/>
                <w:szCs w:val="18"/>
              </w:rPr>
              <w:t>ascertain</w:t>
            </w:r>
            <w:r w:rsidR="737515CE" w:rsidRPr="3E5D8D8B">
              <w:rPr>
                <w:sz w:val="18"/>
                <w:szCs w:val="18"/>
              </w:rPr>
              <w:t xml:space="preserve"> what the needs are </w:t>
            </w:r>
            <w:r w:rsidR="548A78E8" w:rsidRPr="3E5D8D8B">
              <w:rPr>
                <w:sz w:val="18"/>
                <w:szCs w:val="18"/>
              </w:rPr>
              <w:t>for different groups/</w:t>
            </w:r>
            <w:r w:rsidR="7CEAF6B1" w:rsidRPr="3E5D8D8B">
              <w:rPr>
                <w:sz w:val="18"/>
                <w:szCs w:val="18"/>
              </w:rPr>
              <w:t>communities</w:t>
            </w:r>
            <w:r w:rsidR="548A78E8" w:rsidRPr="3E5D8D8B">
              <w:rPr>
                <w:sz w:val="18"/>
                <w:szCs w:val="18"/>
              </w:rPr>
              <w:t xml:space="preserve"> </w:t>
            </w:r>
            <w:r w:rsidR="737515CE" w:rsidRPr="3E5D8D8B">
              <w:rPr>
                <w:sz w:val="18"/>
                <w:szCs w:val="18"/>
              </w:rPr>
              <w:t xml:space="preserve">and ensure that the </w:t>
            </w:r>
            <w:r w:rsidR="3693211E" w:rsidRPr="3E5D8D8B">
              <w:rPr>
                <w:sz w:val="18"/>
                <w:szCs w:val="18"/>
              </w:rPr>
              <w:t>different communication me</w:t>
            </w:r>
            <w:r w:rsidR="28E7DA4F" w:rsidRPr="3E5D8D8B">
              <w:rPr>
                <w:sz w:val="18"/>
                <w:szCs w:val="18"/>
              </w:rPr>
              <w:t>thods</w:t>
            </w:r>
            <w:r w:rsidR="3693211E" w:rsidRPr="3E5D8D8B">
              <w:rPr>
                <w:sz w:val="18"/>
                <w:szCs w:val="18"/>
              </w:rPr>
              <w:t xml:space="preserve"> </w:t>
            </w:r>
            <w:r w:rsidR="7EFFE758" w:rsidRPr="3E5D8D8B">
              <w:rPr>
                <w:sz w:val="18"/>
                <w:szCs w:val="18"/>
              </w:rPr>
              <w:t>accommodate</w:t>
            </w:r>
            <w:r w:rsidR="3693211E" w:rsidRPr="3E5D8D8B">
              <w:rPr>
                <w:sz w:val="18"/>
                <w:szCs w:val="18"/>
              </w:rPr>
              <w:t xml:space="preserve"> these needs</w:t>
            </w:r>
            <w:r w:rsidR="00132856" w:rsidRPr="3E5D8D8B">
              <w:rPr>
                <w:sz w:val="18"/>
                <w:szCs w:val="18"/>
              </w:rPr>
              <w:t>.</w:t>
            </w:r>
            <w:r w:rsidR="1AEA383E" w:rsidRPr="3E5D8D8B">
              <w:rPr>
                <w:sz w:val="18"/>
                <w:szCs w:val="18"/>
              </w:rPr>
              <w:t xml:space="preserve"> </w:t>
            </w:r>
            <w:r w:rsidR="07387C9C" w:rsidRPr="3E5D8D8B">
              <w:rPr>
                <w:sz w:val="18"/>
                <w:szCs w:val="18"/>
              </w:rPr>
              <w:t xml:space="preserve">  </w:t>
            </w:r>
          </w:p>
          <w:p w14:paraId="53828074" w14:textId="5A2AA6F2" w:rsidR="00FD2C13" w:rsidRPr="007B2380" w:rsidRDefault="00E96E73" w:rsidP="4A31BB8A">
            <w:pPr>
              <w:pStyle w:val="TableParagraph"/>
              <w:spacing w:before="80" w:line="184" w:lineRule="auto"/>
              <w:ind w:left="220" w:right="208"/>
              <w:rPr>
                <w:sz w:val="18"/>
                <w:szCs w:val="18"/>
              </w:rPr>
            </w:pPr>
            <w:r w:rsidRPr="007B2380">
              <w:rPr>
                <w:sz w:val="18"/>
                <w:szCs w:val="18"/>
              </w:rPr>
              <w:t>The post holder will b</w:t>
            </w:r>
            <w:r w:rsidR="3EEC2104" w:rsidRPr="007B2380">
              <w:rPr>
                <w:sz w:val="18"/>
                <w:szCs w:val="18"/>
              </w:rPr>
              <w:t>e</w:t>
            </w:r>
            <w:r w:rsidR="07387C9C" w:rsidRPr="007B2380">
              <w:rPr>
                <w:sz w:val="18"/>
                <w:szCs w:val="18"/>
              </w:rPr>
              <w:t xml:space="preserve"> responsible for </w:t>
            </w:r>
            <w:r w:rsidR="78C9990F" w:rsidRPr="007B2380">
              <w:rPr>
                <w:sz w:val="18"/>
                <w:szCs w:val="18"/>
              </w:rPr>
              <w:t>ensuring</w:t>
            </w:r>
            <w:r w:rsidR="07387C9C" w:rsidRPr="007B2380">
              <w:rPr>
                <w:sz w:val="18"/>
                <w:szCs w:val="18"/>
              </w:rPr>
              <w:t xml:space="preserve"> that this plan is delivered</w:t>
            </w:r>
            <w:r w:rsidR="0026441E" w:rsidRPr="007B2380">
              <w:rPr>
                <w:sz w:val="18"/>
                <w:szCs w:val="18"/>
              </w:rPr>
              <w:t>, whilst also being agile</w:t>
            </w:r>
            <w:r w:rsidR="3DAA1CDE" w:rsidRPr="007B2380">
              <w:rPr>
                <w:sz w:val="18"/>
                <w:szCs w:val="18"/>
              </w:rPr>
              <w:t xml:space="preserve"> and responsive to current affairs.</w:t>
            </w:r>
            <w:r w:rsidR="3289DEDE" w:rsidRPr="007B2380">
              <w:rPr>
                <w:sz w:val="18"/>
                <w:szCs w:val="18"/>
              </w:rPr>
              <w:t xml:space="preserve"> The aim of the plan is that is should enable staff and student</w:t>
            </w:r>
            <w:r w:rsidR="00D523D0" w:rsidRPr="007B2380">
              <w:rPr>
                <w:sz w:val="18"/>
                <w:szCs w:val="18"/>
              </w:rPr>
              <w:t>s</w:t>
            </w:r>
            <w:r w:rsidR="3289DEDE" w:rsidRPr="007B2380">
              <w:rPr>
                <w:sz w:val="18"/>
                <w:szCs w:val="18"/>
              </w:rPr>
              <w:t xml:space="preserve"> to see how all the different ED&amp;I activity </w:t>
            </w:r>
            <w:r w:rsidR="00D523D0" w:rsidRPr="007B2380">
              <w:rPr>
                <w:sz w:val="18"/>
                <w:szCs w:val="18"/>
              </w:rPr>
              <w:t xml:space="preserve">in the University </w:t>
            </w:r>
            <w:r w:rsidR="3289DEDE" w:rsidRPr="007B2380">
              <w:rPr>
                <w:sz w:val="18"/>
                <w:szCs w:val="18"/>
              </w:rPr>
              <w:t xml:space="preserve">is leading to lasting change, </w:t>
            </w:r>
            <w:r w:rsidR="00FD2C13" w:rsidRPr="007B2380">
              <w:rPr>
                <w:sz w:val="18"/>
                <w:szCs w:val="18"/>
              </w:rPr>
              <w:t>and by doing so, c</w:t>
            </w:r>
            <w:r w:rsidR="008E572B" w:rsidRPr="007B2380">
              <w:rPr>
                <w:sz w:val="18"/>
                <w:szCs w:val="18"/>
              </w:rPr>
              <w:t xml:space="preserve">reate a positive </w:t>
            </w:r>
            <w:r w:rsidR="00D82DD3" w:rsidRPr="007B2380">
              <w:rPr>
                <w:sz w:val="18"/>
                <w:szCs w:val="18"/>
              </w:rPr>
              <w:t xml:space="preserve">feedback loop that encourages </w:t>
            </w:r>
            <w:r w:rsidR="00590AD7" w:rsidRPr="007B2380">
              <w:rPr>
                <w:sz w:val="18"/>
                <w:szCs w:val="18"/>
              </w:rPr>
              <w:t xml:space="preserve">cultural change </w:t>
            </w:r>
            <w:r w:rsidR="009D6D9F" w:rsidRPr="007B2380">
              <w:rPr>
                <w:sz w:val="18"/>
                <w:szCs w:val="18"/>
              </w:rPr>
              <w:t>amongst those who might otherwise be unaware.</w:t>
            </w:r>
          </w:p>
          <w:p w14:paraId="7FB8CF56" w14:textId="5CED30FF" w:rsidR="00FF23BE" w:rsidRPr="007B2380" w:rsidRDefault="00083E31" w:rsidP="4A31BB8A">
            <w:pPr>
              <w:pStyle w:val="TableParagraph"/>
              <w:spacing w:before="80" w:line="184" w:lineRule="auto"/>
              <w:ind w:left="220" w:right="208"/>
              <w:rPr>
                <w:sz w:val="18"/>
                <w:szCs w:val="18"/>
              </w:rPr>
            </w:pPr>
            <w:r w:rsidRPr="007B2380">
              <w:rPr>
                <w:sz w:val="18"/>
                <w:szCs w:val="18"/>
              </w:rPr>
              <w:t>I</w:t>
            </w:r>
            <w:r w:rsidR="248BE281" w:rsidRPr="007B2380">
              <w:rPr>
                <w:sz w:val="18"/>
                <w:szCs w:val="18"/>
              </w:rPr>
              <w:t xml:space="preserve">t will be the postholders responsibility to translate all this </w:t>
            </w:r>
            <w:r w:rsidR="3C1CA3E7" w:rsidRPr="007B2380">
              <w:rPr>
                <w:sz w:val="18"/>
                <w:szCs w:val="18"/>
              </w:rPr>
              <w:t>activity</w:t>
            </w:r>
            <w:r w:rsidR="248BE281" w:rsidRPr="007B2380">
              <w:rPr>
                <w:sz w:val="18"/>
                <w:szCs w:val="18"/>
              </w:rPr>
              <w:t xml:space="preserve"> to a clear narrative that show the </w:t>
            </w:r>
            <w:r w:rsidR="4213F6B3" w:rsidRPr="007B2380">
              <w:rPr>
                <w:sz w:val="18"/>
                <w:szCs w:val="18"/>
              </w:rPr>
              <w:t>University's</w:t>
            </w:r>
            <w:r w:rsidR="248BE281" w:rsidRPr="007B2380">
              <w:rPr>
                <w:sz w:val="18"/>
                <w:szCs w:val="18"/>
              </w:rPr>
              <w:t xml:space="preserve"> progress towards </w:t>
            </w:r>
            <w:r w:rsidR="55FBE409" w:rsidRPr="007B2380">
              <w:rPr>
                <w:sz w:val="18"/>
                <w:szCs w:val="18"/>
              </w:rPr>
              <w:t>intergrading</w:t>
            </w:r>
            <w:r w:rsidR="248BE281" w:rsidRPr="007B2380">
              <w:rPr>
                <w:sz w:val="18"/>
                <w:szCs w:val="18"/>
              </w:rPr>
              <w:t xml:space="preserve"> ED&amp;I. </w:t>
            </w:r>
          </w:p>
          <w:p w14:paraId="2EC0F036" w14:textId="0DD9D807" w:rsidR="00FF23BE" w:rsidRPr="007B2380" w:rsidRDefault="00FF23BE" w:rsidP="00F3747F">
            <w:pPr>
              <w:pStyle w:val="TableParagraph"/>
              <w:spacing w:before="80" w:line="184" w:lineRule="auto"/>
              <w:ind w:left="220" w:right="208"/>
              <w:rPr>
                <w:sz w:val="18"/>
                <w:szCs w:val="18"/>
              </w:rPr>
            </w:pPr>
          </w:p>
        </w:tc>
        <w:tc>
          <w:tcPr>
            <w:tcW w:w="945" w:type="dxa"/>
          </w:tcPr>
          <w:p w14:paraId="17DCED26" w14:textId="002E64B6" w:rsidR="00FF23BE" w:rsidRPr="007B2380" w:rsidRDefault="1C3AD538" w:rsidP="3E5D8D8B">
            <w:pPr>
              <w:pStyle w:val="TableParagraph"/>
              <w:spacing w:before="95"/>
              <w:ind w:left="56"/>
              <w:rPr>
                <w:sz w:val="18"/>
                <w:szCs w:val="18"/>
              </w:rPr>
            </w:pPr>
            <w:r w:rsidRPr="3E5D8D8B">
              <w:rPr>
                <w:sz w:val="18"/>
                <w:szCs w:val="18"/>
              </w:rPr>
              <w:t>15</w:t>
            </w:r>
            <w:r w:rsidR="00AE1A20" w:rsidRPr="3E5D8D8B">
              <w:rPr>
                <w:sz w:val="18"/>
                <w:szCs w:val="18"/>
              </w:rPr>
              <w:t>%</w:t>
            </w:r>
          </w:p>
        </w:tc>
      </w:tr>
      <w:tr w:rsidR="007B2380" w:rsidRPr="007B2380" w14:paraId="2C0D6482" w14:textId="77777777" w:rsidTr="3E5D8D8B">
        <w:trPr>
          <w:gridAfter w:val="1"/>
          <w:wAfter w:w="82" w:type="dxa"/>
          <w:trHeight w:val="1387"/>
        </w:trPr>
        <w:tc>
          <w:tcPr>
            <w:tcW w:w="675" w:type="dxa"/>
            <w:tcBorders>
              <w:right w:val="nil"/>
            </w:tcBorders>
          </w:tcPr>
          <w:p w14:paraId="71837391" w14:textId="22B873DB" w:rsidR="24BBB056" w:rsidRPr="007B2380" w:rsidRDefault="24BBB056" w:rsidP="0093530F">
            <w:pPr>
              <w:pStyle w:val="TableParagraph"/>
              <w:spacing w:before="95"/>
              <w:ind w:left="57"/>
              <w:rPr>
                <w:sz w:val="18"/>
                <w:szCs w:val="18"/>
              </w:rPr>
            </w:pPr>
            <w:r w:rsidRPr="007B2380">
              <w:rPr>
                <w:sz w:val="18"/>
                <w:szCs w:val="18"/>
              </w:rPr>
              <w:t xml:space="preserve">3. </w:t>
            </w:r>
          </w:p>
        </w:tc>
        <w:tc>
          <w:tcPr>
            <w:tcW w:w="8051" w:type="dxa"/>
            <w:tcBorders>
              <w:left w:val="nil"/>
            </w:tcBorders>
          </w:tcPr>
          <w:p w14:paraId="3C3459F6" w14:textId="68D93156" w:rsidR="69B538AD" w:rsidRPr="007B2380" w:rsidRDefault="69B538AD" w:rsidP="0093530F">
            <w:pPr>
              <w:pStyle w:val="TableParagraph"/>
              <w:spacing w:before="80" w:line="184" w:lineRule="auto"/>
              <w:ind w:left="220" w:right="208"/>
              <w:rPr>
                <w:sz w:val="18"/>
                <w:szCs w:val="18"/>
              </w:rPr>
            </w:pPr>
            <w:r w:rsidRPr="007B2380">
              <w:rPr>
                <w:sz w:val="18"/>
                <w:szCs w:val="18"/>
              </w:rPr>
              <w:t xml:space="preserve">To work collaboratively with colleagues within the ED&amp;I </w:t>
            </w:r>
            <w:r w:rsidR="00F3747F" w:rsidRPr="007B2380">
              <w:rPr>
                <w:sz w:val="18"/>
                <w:szCs w:val="18"/>
              </w:rPr>
              <w:t>t</w:t>
            </w:r>
            <w:r w:rsidRPr="007B2380">
              <w:rPr>
                <w:sz w:val="18"/>
                <w:szCs w:val="18"/>
              </w:rPr>
              <w:t>eam and key ED&amp;I stakeholder</w:t>
            </w:r>
            <w:r w:rsidR="00F3747F" w:rsidRPr="007B2380">
              <w:rPr>
                <w:sz w:val="18"/>
                <w:szCs w:val="18"/>
              </w:rPr>
              <w:t>s</w:t>
            </w:r>
            <w:r w:rsidRPr="007B2380">
              <w:rPr>
                <w:sz w:val="18"/>
                <w:szCs w:val="18"/>
              </w:rPr>
              <w:t xml:space="preserve"> to develop an approach for the holistic evaluation of ED&amp;I work. To contribute to the development and implementation of systems for collecting quantitative and qualitative evaluation and monitoring data. To analyse and interpret data, drafting reports and deliver briefings and presentations, as required.  To link with other evaluative functions across the University, such as Widening Participation, for common evaluative methods and projects.</w:t>
            </w:r>
          </w:p>
          <w:p w14:paraId="3D506B01" w14:textId="19930D13" w:rsidR="064B18B3" w:rsidRPr="007B2380" w:rsidRDefault="064B18B3" w:rsidP="064B18B3">
            <w:pPr>
              <w:pStyle w:val="TableParagraph"/>
              <w:spacing w:line="184" w:lineRule="auto"/>
              <w:rPr>
                <w:sz w:val="18"/>
                <w:szCs w:val="18"/>
              </w:rPr>
            </w:pPr>
          </w:p>
        </w:tc>
        <w:tc>
          <w:tcPr>
            <w:tcW w:w="945" w:type="dxa"/>
          </w:tcPr>
          <w:p w14:paraId="5E5F1F46" w14:textId="6AB837D2" w:rsidR="45693DBD" w:rsidRPr="007B2380" w:rsidRDefault="45693DBD" w:rsidP="064B18B3">
            <w:pPr>
              <w:pStyle w:val="TableParagraph"/>
              <w:rPr>
                <w:sz w:val="18"/>
                <w:szCs w:val="18"/>
              </w:rPr>
            </w:pPr>
            <w:r w:rsidRPr="007B2380">
              <w:rPr>
                <w:sz w:val="18"/>
                <w:szCs w:val="18"/>
              </w:rPr>
              <w:t xml:space="preserve"> </w:t>
            </w:r>
            <w:r w:rsidR="7303BC58" w:rsidRPr="007B2380">
              <w:rPr>
                <w:sz w:val="18"/>
                <w:szCs w:val="18"/>
              </w:rPr>
              <w:t>1</w:t>
            </w:r>
            <w:r w:rsidR="79F731AE" w:rsidRPr="007B2380">
              <w:rPr>
                <w:sz w:val="18"/>
                <w:szCs w:val="18"/>
              </w:rPr>
              <w:t>5</w:t>
            </w:r>
            <w:r w:rsidRPr="007B2380">
              <w:rPr>
                <w:sz w:val="18"/>
                <w:szCs w:val="18"/>
              </w:rPr>
              <w:t>%</w:t>
            </w:r>
          </w:p>
        </w:tc>
      </w:tr>
      <w:tr w:rsidR="007B2380" w:rsidRPr="007B2380" w14:paraId="37D62096" w14:textId="77777777" w:rsidTr="3E5D8D8B">
        <w:trPr>
          <w:gridAfter w:val="1"/>
          <w:wAfter w:w="82" w:type="dxa"/>
          <w:trHeight w:val="1140"/>
        </w:trPr>
        <w:tc>
          <w:tcPr>
            <w:tcW w:w="675" w:type="dxa"/>
            <w:tcBorders>
              <w:right w:val="nil"/>
            </w:tcBorders>
          </w:tcPr>
          <w:p w14:paraId="1F75A9DD" w14:textId="4165B4F7" w:rsidR="00FF23BE" w:rsidRPr="007B2380" w:rsidRDefault="24D3AD94">
            <w:pPr>
              <w:pStyle w:val="TableParagraph"/>
              <w:spacing w:before="95"/>
              <w:ind w:left="57"/>
              <w:rPr>
                <w:sz w:val="18"/>
                <w:szCs w:val="18"/>
              </w:rPr>
            </w:pPr>
            <w:r w:rsidRPr="007B2380">
              <w:rPr>
                <w:sz w:val="18"/>
                <w:szCs w:val="18"/>
              </w:rPr>
              <w:t xml:space="preserve">4. </w:t>
            </w:r>
          </w:p>
        </w:tc>
        <w:tc>
          <w:tcPr>
            <w:tcW w:w="8051" w:type="dxa"/>
            <w:tcBorders>
              <w:left w:val="nil"/>
            </w:tcBorders>
          </w:tcPr>
          <w:p w14:paraId="3840FE4F" w14:textId="3680E8A6" w:rsidR="00FF23BE" w:rsidRPr="007B2380" w:rsidRDefault="00CD967E" w:rsidP="2D857891">
            <w:pPr>
              <w:pStyle w:val="TableParagraph"/>
              <w:spacing w:before="140" w:line="184" w:lineRule="auto"/>
              <w:ind w:left="220" w:right="40"/>
              <w:rPr>
                <w:sz w:val="18"/>
                <w:szCs w:val="18"/>
              </w:rPr>
            </w:pPr>
            <w:r w:rsidRPr="3E5D8D8B">
              <w:rPr>
                <w:sz w:val="18"/>
                <w:szCs w:val="18"/>
              </w:rPr>
              <w:t>To</w:t>
            </w:r>
            <w:r w:rsidR="4D50A06B" w:rsidRPr="3E5D8D8B">
              <w:rPr>
                <w:sz w:val="18"/>
                <w:szCs w:val="18"/>
              </w:rPr>
              <w:t xml:space="preserve"> </w:t>
            </w:r>
            <w:r w:rsidRPr="3E5D8D8B">
              <w:rPr>
                <w:sz w:val="18"/>
                <w:szCs w:val="18"/>
              </w:rPr>
              <w:t xml:space="preserve">maintain </w:t>
            </w:r>
            <w:r w:rsidR="515B5D8C" w:rsidRPr="3E5D8D8B">
              <w:rPr>
                <w:sz w:val="18"/>
                <w:szCs w:val="18"/>
              </w:rPr>
              <w:t xml:space="preserve">and continually develop </w:t>
            </w:r>
            <w:r w:rsidRPr="3E5D8D8B">
              <w:rPr>
                <w:sz w:val="18"/>
                <w:szCs w:val="18"/>
              </w:rPr>
              <w:t xml:space="preserve">an active ED&amp;I </w:t>
            </w:r>
            <w:r w:rsidR="00200D31" w:rsidRPr="3E5D8D8B">
              <w:rPr>
                <w:sz w:val="18"/>
                <w:szCs w:val="18"/>
              </w:rPr>
              <w:t>forum</w:t>
            </w:r>
            <w:r w:rsidR="714A3418" w:rsidRPr="3E5D8D8B">
              <w:rPr>
                <w:sz w:val="18"/>
                <w:szCs w:val="18"/>
              </w:rPr>
              <w:t xml:space="preserve"> for all the staff who are </w:t>
            </w:r>
            <w:r w:rsidR="00A0154F" w:rsidRPr="3E5D8D8B">
              <w:rPr>
                <w:sz w:val="18"/>
                <w:szCs w:val="18"/>
              </w:rPr>
              <w:t>involved</w:t>
            </w:r>
            <w:r w:rsidR="714A3418" w:rsidRPr="3E5D8D8B">
              <w:rPr>
                <w:sz w:val="18"/>
                <w:szCs w:val="18"/>
              </w:rPr>
              <w:t xml:space="preserve"> in specific ED&amp;I work</w:t>
            </w:r>
            <w:r w:rsidR="5120D8D3" w:rsidRPr="3E5D8D8B">
              <w:rPr>
                <w:sz w:val="18"/>
                <w:szCs w:val="18"/>
              </w:rPr>
              <w:t xml:space="preserve"> </w:t>
            </w:r>
            <w:r w:rsidR="18C668DF" w:rsidRPr="3E5D8D8B">
              <w:rPr>
                <w:sz w:val="18"/>
                <w:szCs w:val="18"/>
              </w:rPr>
              <w:t>(</w:t>
            </w:r>
            <w:r w:rsidR="714A3418" w:rsidRPr="3E5D8D8B">
              <w:rPr>
                <w:sz w:val="18"/>
                <w:szCs w:val="18"/>
              </w:rPr>
              <w:t xml:space="preserve">e.g. staff </w:t>
            </w:r>
            <w:r w:rsidR="00A0154F" w:rsidRPr="3E5D8D8B">
              <w:rPr>
                <w:sz w:val="18"/>
                <w:szCs w:val="18"/>
              </w:rPr>
              <w:t>networks</w:t>
            </w:r>
            <w:r w:rsidR="714A3418" w:rsidRPr="3E5D8D8B">
              <w:rPr>
                <w:sz w:val="18"/>
                <w:szCs w:val="18"/>
              </w:rPr>
              <w:t>, faculty or school E</w:t>
            </w:r>
            <w:r w:rsidR="6B67CFD6" w:rsidRPr="3E5D8D8B">
              <w:rPr>
                <w:sz w:val="18"/>
                <w:szCs w:val="18"/>
              </w:rPr>
              <w:t xml:space="preserve">D&amp;I groups, involved in a </w:t>
            </w:r>
            <w:r w:rsidR="00A0154F" w:rsidRPr="3E5D8D8B">
              <w:rPr>
                <w:sz w:val="18"/>
                <w:szCs w:val="18"/>
              </w:rPr>
              <w:t>self-assessment</w:t>
            </w:r>
            <w:r w:rsidR="6B67CFD6" w:rsidRPr="3E5D8D8B">
              <w:rPr>
                <w:sz w:val="18"/>
                <w:szCs w:val="18"/>
              </w:rPr>
              <w:t xml:space="preserve"> team</w:t>
            </w:r>
            <w:r w:rsidR="029E7F27" w:rsidRPr="3E5D8D8B">
              <w:rPr>
                <w:sz w:val="18"/>
                <w:szCs w:val="18"/>
              </w:rPr>
              <w:t xml:space="preserve">) so that good practice can be amplified and </w:t>
            </w:r>
            <w:r w:rsidR="00A0154F" w:rsidRPr="3E5D8D8B">
              <w:rPr>
                <w:sz w:val="18"/>
                <w:szCs w:val="18"/>
              </w:rPr>
              <w:t>create</w:t>
            </w:r>
            <w:r w:rsidR="029E7F27" w:rsidRPr="3E5D8D8B">
              <w:rPr>
                <w:sz w:val="18"/>
                <w:szCs w:val="18"/>
              </w:rPr>
              <w:t xml:space="preserve"> a space for </w:t>
            </w:r>
            <w:r w:rsidR="00A0154F" w:rsidRPr="3E5D8D8B">
              <w:rPr>
                <w:sz w:val="18"/>
                <w:szCs w:val="18"/>
              </w:rPr>
              <w:t>continues</w:t>
            </w:r>
            <w:r w:rsidR="607E5E36" w:rsidRPr="3E5D8D8B">
              <w:rPr>
                <w:sz w:val="18"/>
                <w:szCs w:val="18"/>
              </w:rPr>
              <w:t xml:space="preserve"> development and peer support.</w:t>
            </w:r>
            <w:r w:rsidR="22AEFC78" w:rsidRPr="3E5D8D8B">
              <w:rPr>
                <w:sz w:val="18"/>
                <w:szCs w:val="18"/>
              </w:rPr>
              <w:t xml:space="preserve"> To ensure that the various ED&amp;I membership and subscriptions are fully utilized.  Be fully informed about current ED&amp;I discourse and understand to communicate about issues that a complex in a manner that is accessible, engaging, authentic and inclusive.  Facilitate others to learn and reflect on their own use of language/concepts.</w:t>
            </w:r>
          </w:p>
        </w:tc>
        <w:tc>
          <w:tcPr>
            <w:tcW w:w="945" w:type="dxa"/>
          </w:tcPr>
          <w:p w14:paraId="2C874B54" w14:textId="26D1B146" w:rsidR="00FF23BE" w:rsidRPr="007B2380" w:rsidRDefault="3F96DFA6">
            <w:pPr>
              <w:pStyle w:val="TableParagraph"/>
              <w:spacing w:before="95"/>
              <w:ind w:left="56"/>
              <w:rPr>
                <w:sz w:val="18"/>
                <w:szCs w:val="18"/>
              </w:rPr>
            </w:pPr>
            <w:r w:rsidRPr="3E5D8D8B">
              <w:rPr>
                <w:sz w:val="18"/>
                <w:szCs w:val="18"/>
              </w:rPr>
              <w:t>1</w:t>
            </w:r>
            <w:r w:rsidR="4DD4D28D" w:rsidRPr="3E5D8D8B">
              <w:rPr>
                <w:sz w:val="18"/>
                <w:szCs w:val="18"/>
              </w:rPr>
              <w:t>0</w:t>
            </w:r>
            <w:r w:rsidR="00AE1A20" w:rsidRPr="3E5D8D8B">
              <w:rPr>
                <w:sz w:val="18"/>
                <w:szCs w:val="18"/>
              </w:rPr>
              <w:t>%</w:t>
            </w:r>
          </w:p>
        </w:tc>
      </w:tr>
      <w:tr w:rsidR="007B2380" w:rsidRPr="007B2380" w14:paraId="576A08AB" w14:textId="77777777" w:rsidTr="3E5D8D8B">
        <w:trPr>
          <w:trHeight w:val="736"/>
        </w:trPr>
        <w:tc>
          <w:tcPr>
            <w:tcW w:w="675" w:type="dxa"/>
            <w:tcBorders>
              <w:right w:val="nil"/>
            </w:tcBorders>
          </w:tcPr>
          <w:p w14:paraId="2FFE7A4B" w14:textId="3727FC52" w:rsidR="16677F5D" w:rsidRPr="007B2380" w:rsidRDefault="00DF69E4" w:rsidP="4A31BB8A">
            <w:pPr>
              <w:pStyle w:val="TableParagraph"/>
              <w:rPr>
                <w:sz w:val="18"/>
                <w:szCs w:val="18"/>
              </w:rPr>
            </w:pPr>
            <w:r w:rsidRPr="007B2380">
              <w:rPr>
                <w:sz w:val="18"/>
                <w:szCs w:val="18"/>
              </w:rPr>
              <w:t>5</w:t>
            </w:r>
            <w:r w:rsidR="16677F5D" w:rsidRPr="007B2380">
              <w:rPr>
                <w:sz w:val="18"/>
                <w:szCs w:val="18"/>
              </w:rPr>
              <w:t>.</w:t>
            </w:r>
          </w:p>
        </w:tc>
        <w:tc>
          <w:tcPr>
            <w:tcW w:w="8051" w:type="dxa"/>
            <w:tcBorders>
              <w:left w:val="nil"/>
            </w:tcBorders>
          </w:tcPr>
          <w:p w14:paraId="61FADFB7" w14:textId="730E9379" w:rsidR="16677F5D" w:rsidRPr="007B2380" w:rsidRDefault="16677F5D" w:rsidP="4A31BB8A">
            <w:pPr>
              <w:pStyle w:val="TableParagraph"/>
              <w:spacing w:line="184" w:lineRule="auto"/>
              <w:rPr>
                <w:sz w:val="18"/>
                <w:szCs w:val="18"/>
              </w:rPr>
            </w:pPr>
            <w:r w:rsidRPr="007B2380">
              <w:rPr>
                <w:sz w:val="18"/>
                <w:szCs w:val="18"/>
              </w:rPr>
              <w:t xml:space="preserve">   </w:t>
            </w:r>
          </w:p>
          <w:p w14:paraId="5400C45C" w14:textId="74570CEC" w:rsidR="16677F5D" w:rsidRPr="007B2380" w:rsidRDefault="16677F5D" w:rsidP="4A31BB8A">
            <w:pPr>
              <w:pStyle w:val="TableParagraph"/>
              <w:spacing w:line="184" w:lineRule="auto"/>
              <w:rPr>
                <w:sz w:val="18"/>
                <w:szCs w:val="18"/>
              </w:rPr>
            </w:pPr>
            <w:r w:rsidRPr="007B2380">
              <w:rPr>
                <w:sz w:val="18"/>
                <w:szCs w:val="18"/>
              </w:rPr>
              <w:t xml:space="preserve">   </w:t>
            </w:r>
            <w:r w:rsidR="60542B4E" w:rsidRPr="007B2380">
              <w:rPr>
                <w:sz w:val="18"/>
                <w:szCs w:val="18"/>
              </w:rPr>
              <w:t xml:space="preserve"> Be a l</w:t>
            </w:r>
            <w:r w:rsidR="0D4AB35C" w:rsidRPr="007B2380">
              <w:rPr>
                <w:sz w:val="18"/>
                <w:szCs w:val="18"/>
              </w:rPr>
              <w:t>ine ma</w:t>
            </w:r>
            <w:r w:rsidR="0C7873B5" w:rsidRPr="007B2380">
              <w:rPr>
                <w:sz w:val="18"/>
                <w:szCs w:val="18"/>
              </w:rPr>
              <w:t>n</w:t>
            </w:r>
            <w:r w:rsidR="7965BCFB" w:rsidRPr="007B2380">
              <w:rPr>
                <w:sz w:val="18"/>
                <w:szCs w:val="18"/>
              </w:rPr>
              <w:t>ager for</w:t>
            </w:r>
            <w:r w:rsidRPr="007B2380">
              <w:rPr>
                <w:sz w:val="18"/>
                <w:szCs w:val="18"/>
              </w:rPr>
              <w:t xml:space="preserve"> the ED&amp;I Officer </w:t>
            </w:r>
          </w:p>
        </w:tc>
        <w:tc>
          <w:tcPr>
            <w:tcW w:w="945" w:type="dxa"/>
            <w:gridSpan w:val="2"/>
          </w:tcPr>
          <w:p w14:paraId="7D34FFB4" w14:textId="786A6AA6" w:rsidR="16677F5D" w:rsidRPr="007B2380" w:rsidRDefault="16677F5D" w:rsidP="4A31BB8A">
            <w:pPr>
              <w:pStyle w:val="TableParagraph"/>
              <w:rPr>
                <w:sz w:val="18"/>
                <w:szCs w:val="18"/>
              </w:rPr>
            </w:pPr>
            <w:r w:rsidRPr="007B2380">
              <w:rPr>
                <w:sz w:val="18"/>
                <w:szCs w:val="18"/>
              </w:rPr>
              <w:t>10%</w:t>
            </w:r>
          </w:p>
        </w:tc>
      </w:tr>
      <w:tr w:rsidR="007B2380" w:rsidRPr="007B2380" w14:paraId="04B361DD" w14:textId="77777777" w:rsidTr="3E5D8D8B">
        <w:trPr>
          <w:gridAfter w:val="1"/>
          <w:wAfter w:w="82" w:type="dxa"/>
          <w:trHeight w:val="736"/>
        </w:trPr>
        <w:tc>
          <w:tcPr>
            <w:tcW w:w="675" w:type="dxa"/>
            <w:tcBorders>
              <w:right w:val="nil"/>
            </w:tcBorders>
          </w:tcPr>
          <w:p w14:paraId="56C72689" w14:textId="46C00DD6" w:rsidR="00FF23BE" w:rsidRPr="007B2380" w:rsidRDefault="70065DF8">
            <w:pPr>
              <w:pStyle w:val="TableParagraph"/>
              <w:spacing w:before="95"/>
              <w:ind w:left="57"/>
              <w:rPr>
                <w:sz w:val="18"/>
                <w:szCs w:val="18"/>
              </w:rPr>
            </w:pPr>
            <w:r w:rsidRPr="007B2380">
              <w:rPr>
                <w:sz w:val="18"/>
                <w:szCs w:val="18"/>
              </w:rPr>
              <w:t>6</w:t>
            </w:r>
            <w:r w:rsidR="00AE1A20" w:rsidRPr="007B2380">
              <w:rPr>
                <w:sz w:val="18"/>
                <w:szCs w:val="18"/>
              </w:rPr>
              <w:t>.</w:t>
            </w:r>
          </w:p>
        </w:tc>
        <w:tc>
          <w:tcPr>
            <w:tcW w:w="8051" w:type="dxa"/>
            <w:tcBorders>
              <w:left w:val="nil"/>
            </w:tcBorders>
          </w:tcPr>
          <w:p w14:paraId="2513A7B1" w14:textId="2BDE3CEB" w:rsidR="00FF23BE" w:rsidRPr="007B2380" w:rsidRDefault="759A9DF5" w:rsidP="2D857891">
            <w:pPr>
              <w:pStyle w:val="TableParagraph"/>
              <w:spacing w:before="80" w:line="184" w:lineRule="auto"/>
              <w:ind w:left="220" w:right="208"/>
              <w:rPr>
                <w:sz w:val="18"/>
                <w:szCs w:val="18"/>
              </w:rPr>
            </w:pPr>
            <w:r w:rsidRPr="007B2380">
              <w:rPr>
                <w:sz w:val="18"/>
                <w:szCs w:val="18"/>
              </w:rPr>
              <w:t>Responsible for ensuring that the external ED&amp;I webpages, internal ED&amp;</w:t>
            </w:r>
            <w:r w:rsidR="00A0154F" w:rsidRPr="007B2380">
              <w:rPr>
                <w:sz w:val="18"/>
                <w:szCs w:val="18"/>
              </w:rPr>
              <w:t>I SharePoint</w:t>
            </w:r>
            <w:r w:rsidRPr="007B2380">
              <w:rPr>
                <w:sz w:val="18"/>
                <w:szCs w:val="18"/>
              </w:rPr>
              <w:t xml:space="preserve"> webpages are engaging, informative and contains all the </w:t>
            </w:r>
            <w:r w:rsidR="00A0154F" w:rsidRPr="007B2380">
              <w:rPr>
                <w:sz w:val="18"/>
                <w:szCs w:val="18"/>
              </w:rPr>
              <w:t>information’s</w:t>
            </w:r>
            <w:r w:rsidRPr="007B2380">
              <w:rPr>
                <w:sz w:val="18"/>
                <w:szCs w:val="18"/>
              </w:rPr>
              <w:t xml:space="preserve"> needed to meet the Public Sector Equality Duty.  </w:t>
            </w:r>
          </w:p>
        </w:tc>
        <w:tc>
          <w:tcPr>
            <w:tcW w:w="945" w:type="dxa"/>
          </w:tcPr>
          <w:p w14:paraId="598B85BA" w14:textId="77777777" w:rsidR="00FF23BE" w:rsidRPr="007B2380" w:rsidRDefault="00AE1A20">
            <w:pPr>
              <w:pStyle w:val="TableParagraph"/>
              <w:spacing w:before="95"/>
              <w:ind w:left="56"/>
              <w:rPr>
                <w:sz w:val="18"/>
              </w:rPr>
            </w:pPr>
            <w:r w:rsidRPr="007B2380">
              <w:rPr>
                <w:sz w:val="18"/>
              </w:rPr>
              <w:t>5%</w:t>
            </w:r>
          </w:p>
        </w:tc>
      </w:tr>
      <w:tr w:rsidR="007B2380" w:rsidRPr="007B2380" w14:paraId="1062B2CD" w14:textId="77777777" w:rsidTr="3E5D8D8B">
        <w:trPr>
          <w:gridAfter w:val="1"/>
          <w:wAfter w:w="82" w:type="dxa"/>
          <w:trHeight w:val="657"/>
        </w:trPr>
        <w:tc>
          <w:tcPr>
            <w:tcW w:w="675" w:type="dxa"/>
            <w:tcBorders>
              <w:right w:val="nil"/>
            </w:tcBorders>
          </w:tcPr>
          <w:p w14:paraId="45CB103B" w14:textId="07791330" w:rsidR="00FF23BE" w:rsidRPr="007B2380" w:rsidRDefault="00DF69E4" w:rsidP="064B18B3">
            <w:pPr>
              <w:pStyle w:val="TableParagraph"/>
              <w:spacing w:before="95" w:line="259" w:lineRule="auto"/>
              <w:ind w:left="57"/>
              <w:rPr>
                <w:sz w:val="18"/>
                <w:szCs w:val="18"/>
              </w:rPr>
            </w:pPr>
            <w:r w:rsidRPr="007B2380">
              <w:rPr>
                <w:sz w:val="18"/>
                <w:szCs w:val="18"/>
              </w:rPr>
              <w:t>7</w:t>
            </w:r>
            <w:r w:rsidR="2B8A503F" w:rsidRPr="007B2380">
              <w:rPr>
                <w:sz w:val="18"/>
                <w:szCs w:val="18"/>
              </w:rPr>
              <w:t xml:space="preserve">. </w:t>
            </w:r>
          </w:p>
        </w:tc>
        <w:tc>
          <w:tcPr>
            <w:tcW w:w="8051" w:type="dxa"/>
            <w:tcBorders>
              <w:left w:val="nil"/>
            </w:tcBorders>
          </w:tcPr>
          <w:p w14:paraId="7868BE0E" w14:textId="77777777" w:rsidR="00FF23BE" w:rsidRPr="007B2380" w:rsidRDefault="2D857891" w:rsidP="2D857891">
            <w:pPr>
              <w:pStyle w:val="TableParagraph"/>
              <w:spacing w:before="142" w:line="182" w:lineRule="auto"/>
              <w:ind w:left="220" w:right="208"/>
              <w:rPr>
                <w:sz w:val="18"/>
                <w:szCs w:val="18"/>
              </w:rPr>
            </w:pPr>
            <w:r w:rsidRPr="007B2380">
              <w:rPr>
                <w:sz w:val="18"/>
                <w:szCs w:val="18"/>
              </w:rPr>
              <w:t>Any</w:t>
            </w:r>
            <w:r w:rsidRPr="007B2380">
              <w:rPr>
                <w:spacing w:val="-4"/>
                <w:sz w:val="18"/>
                <w:szCs w:val="18"/>
              </w:rPr>
              <w:t xml:space="preserve"> </w:t>
            </w:r>
            <w:r w:rsidRPr="007B2380">
              <w:rPr>
                <w:sz w:val="18"/>
                <w:szCs w:val="18"/>
              </w:rPr>
              <w:t>other</w:t>
            </w:r>
            <w:r w:rsidRPr="007B2380">
              <w:rPr>
                <w:spacing w:val="-3"/>
                <w:sz w:val="18"/>
                <w:szCs w:val="18"/>
              </w:rPr>
              <w:t xml:space="preserve"> </w:t>
            </w:r>
            <w:r w:rsidRPr="007B2380">
              <w:rPr>
                <w:sz w:val="18"/>
                <w:szCs w:val="18"/>
              </w:rPr>
              <w:t>duties</w:t>
            </w:r>
            <w:r w:rsidRPr="007B2380">
              <w:rPr>
                <w:spacing w:val="-4"/>
                <w:sz w:val="18"/>
                <w:szCs w:val="18"/>
              </w:rPr>
              <w:t xml:space="preserve"> </w:t>
            </w:r>
            <w:r w:rsidRPr="007B2380">
              <w:rPr>
                <w:sz w:val="18"/>
                <w:szCs w:val="18"/>
              </w:rPr>
              <w:t>as</w:t>
            </w:r>
            <w:r w:rsidRPr="007B2380">
              <w:rPr>
                <w:spacing w:val="-4"/>
                <w:sz w:val="18"/>
                <w:szCs w:val="18"/>
              </w:rPr>
              <w:t xml:space="preserve"> </w:t>
            </w:r>
            <w:r w:rsidRPr="007B2380">
              <w:rPr>
                <w:sz w:val="18"/>
                <w:szCs w:val="18"/>
              </w:rPr>
              <w:t>allocated</w:t>
            </w:r>
            <w:r w:rsidRPr="007B2380">
              <w:rPr>
                <w:spacing w:val="-3"/>
                <w:sz w:val="18"/>
                <w:szCs w:val="18"/>
              </w:rPr>
              <w:t xml:space="preserve"> </w:t>
            </w:r>
            <w:r w:rsidRPr="007B2380">
              <w:rPr>
                <w:sz w:val="18"/>
                <w:szCs w:val="18"/>
              </w:rPr>
              <w:t>by</w:t>
            </w:r>
            <w:r w:rsidRPr="007B2380">
              <w:rPr>
                <w:spacing w:val="-3"/>
                <w:sz w:val="18"/>
                <w:szCs w:val="18"/>
              </w:rPr>
              <w:t xml:space="preserve"> </w:t>
            </w:r>
            <w:r w:rsidRPr="007B2380">
              <w:rPr>
                <w:sz w:val="18"/>
                <w:szCs w:val="18"/>
              </w:rPr>
              <w:t>the</w:t>
            </w:r>
            <w:r w:rsidRPr="007B2380">
              <w:rPr>
                <w:spacing w:val="-3"/>
                <w:sz w:val="18"/>
                <w:szCs w:val="18"/>
              </w:rPr>
              <w:t xml:space="preserve"> </w:t>
            </w:r>
            <w:r w:rsidRPr="007B2380">
              <w:rPr>
                <w:sz w:val="18"/>
                <w:szCs w:val="18"/>
              </w:rPr>
              <w:t>line manager</w:t>
            </w:r>
            <w:r w:rsidRPr="007B2380">
              <w:rPr>
                <w:spacing w:val="-3"/>
                <w:sz w:val="18"/>
                <w:szCs w:val="18"/>
              </w:rPr>
              <w:t xml:space="preserve"> </w:t>
            </w:r>
            <w:r w:rsidRPr="007B2380">
              <w:rPr>
                <w:sz w:val="18"/>
                <w:szCs w:val="18"/>
              </w:rPr>
              <w:t>following</w:t>
            </w:r>
            <w:r w:rsidRPr="007B2380">
              <w:rPr>
                <w:spacing w:val="-2"/>
                <w:sz w:val="18"/>
                <w:szCs w:val="18"/>
              </w:rPr>
              <w:t xml:space="preserve"> </w:t>
            </w:r>
            <w:r w:rsidRPr="007B2380">
              <w:rPr>
                <w:sz w:val="18"/>
                <w:szCs w:val="18"/>
              </w:rPr>
              <w:t>consultation</w:t>
            </w:r>
            <w:r w:rsidRPr="007B2380">
              <w:rPr>
                <w:spacing w:val="-2"/>
                <w:sz w:val="18"/>
                <w:szCs w:val="18"/>
              </w:rPr>
              <w:t xml:space="preserve"> </w:t>
            </w:r>
            <w:r w:rsidRPr="007B2380">
              <w:rPr>
                <w:sz w:val="18"/>
                <w:szCs w:val="18"/>
              </w:rPr>
              <w:t>with</w:t>
            </w:r>
            <w:r w:rsidRPr="007B2380">
              <w:rPr>
                <w:spacing w:val="-7"/>
                <w:sz w:val="18"/>
                <w:szCs w:val="18"/>
              </w:rPr>
              <w:t xml:space="preserve"> </w:t>
            </w:r>
            <w:r w:rsidRPr="007B2380">
              <w:rPr>
                <w:sz w:val="18"/>
                <w:szCs w:val="18"/>
              </w:rPr>
              <w:t>the</w:t>
            </w:r>
            <w:r w:rsidRPr="007B2380">
              <w:rPr>
                <w:spacing w:val="-3"/>
                <w:sz w:val="18"/>
                <w:szCs w:val="18"/>
              </w:rPr>
              <w:t xml:space="preserve"> </w:t>
            </w:r>
            <w:r w:rsidRPr="007B2380">
              <w:rPr>
                <w:sz w:val="18"/>
                <w:szCs w:val="18"/>
              </w:rPr>
              <w:t>post</w:t>
            </w:r>
            <w:r w:rsidRPr="007B2380">
              <w:rPr>
                <w:spacing w:val="-53"/>
                <w:sz w:val="18"/>
                <w:szCs w:val="18"/>
              </w:rPr>
              <w:t xml:space="preserve"> </w:t>
            </w:r>
            <w:r w:rsidRPr="007B2380">
              <w:rPr>
                <w:sz w:val="18"/>
                <w:szCs w:val="18"/>
              </w:rPr>
              <w:t>holder.</w:t>
            </w:r>
          </w:p>
        </w:tc>
        <w:tc>
          <w:tcPr>
            <w:tcW w:w="945" w:type="dxa"/>
          </w:tcPr>
          <w:p w14:paraId="20871719" w14:textId="1917CA64" w:rsidR="00FF23BE" w:rsidRPr="007B2380" w:rsidRDefault="3202E61D" w:rsidP="4A31BB8A">
            <w:pPr>
              <w:pStyle w:val="TableParagraph"/>
              <w:spacing w:before="142" w:line="182" w:lineRule="auto"/>
              <w:ind w:left="56" w:right="202"/>
              <w:rPr>
                <w:sz w:val="18"/>
                <w:szCs w:val="18"/>
              </w:rPr>
            </w:pPr>
            <w:r w:rsidRPr="007B2380">
              <w:rPr>
                <w:sz w:val="18"/>
                <w:szCs w:val="18"/>
              </w:rPr>
              <w:t>5%</w:t>
            </w:r>
          </w:p>
        </w:tc>
      </w:tr>
    </w:tbl>
    <w:p w14:paraId="60061E4C" w14:textId="77777777" w:rsidR="00FF23BE" w:rsidRPr="007B2380" w:rsidRDefault="00FF23BE" w:rsidP="2D857891">
      <w:pPr>
        <w:pStyle w:val="BodyText"/>
        <w:spacing w:before="11"/>
        <w:rPr>
          <w:rFonts w:ascii="Trebuchet MS"/>
          <w:b/>
          <w:bCs/>
          <w:i/>
          <w:iCs/>
          <w:sz w:val="28"/>
          <w:szCs w:val="28"/>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7B2380" w:rsidRPr="007B2380" w14:paraId="0E9992A0" w14:textId="77777777" w:rsidTr="7C72FA17">
        <w:trPr>
          <w:trHeight w:val="446"/>
        </w:trPr>
        <w:tc>
          <w:tcPr>
            <w:tcW w:w="9753" w:type="dxa"/>
            <w:shd w:val="clear" w:color="auto" w:fill="D9D9D9" w:themeFill="background1" w:themeFillShade="D9"/>
          </w:tcPr>
          <w:p w14:paraId="69179FEF" w14:textId="77777777" w:rsidR="00FF23BE" w:rsidRPr="007B2380" w:rsidRDefault="2D857891" w:rsidP="2D857891">
            <w:pPr>
              <w:pStyle w:val="TableParagraph"/>
              <w:spacing w:before="95"/>
              <w:ind w:left="57"/>
              <w:rPr>
                <w:i/>
                <w:iCs/>
                <w:sz w:val="18"/>
                <w:szCs w:val="18"/>
              </w:rPr>
            </w:pPr>
            <w:r w:rsidRPr="007B2380">
              <w:rPr>
                <w:i/>
                <w:iCs/>
                <w:sz w:val="18"/>
                <w:szCs w:val="18"/>
              </w:rPr>
              <w:t>Internal</w:t>
            </w:r>
            <w:r w:rsidRPr="007B2380">
              <w:rPr>
                <w:i/>
                <w:iCs/>
                <w:spacing w:val="-7"/>
                <w:sz w:val="18"/>
                <w:szCs w:val="18"/>
              </w:rPr>
              <w:t xml:space="preserve"> </w:t>
            </w:r>
            <w:r w:rsidRPr="007B2380">
              <w:rPr>
                <w:i/>
                <w:iCs/>
                <w:sz w:val="18"/>
                <w:szCs w:val="18"/>
              </w:rPr>
              <w:t>and</w:t>
            </w:r>
            <w:r w:rsidRPr="007B2380">
              <w:rPr>
                <w:i/>
                <w:iCs/>
                <w:spacing w:val="-5"/>
                <w:sz w:val="18"/>
                <w:szCs w:val="18"/>
              </w:rPr>
              <w:t xml:space="preserve"> </w:t>
            </w:r>
            <w:r w:rsidRPr="007B2380">
              <w:rPr>
                <w:i/>
                <w:iCs/>
                <w:sz w:val="18"/>
                <w:szCs w:val="18"/>
              </w:rPr>
              <w:t>external</w:t>
            </w:r>
            <w:r w:rsidRPr="007B2380">
              <w:rPr>
                <w:i/>
                <w:iCs/>
                <w:spacing w:val="-5"/>
                <w:sz w:val="18"/>
                <w:szCs w:val="18"/>
              </w:rPr>
              <w:t xml:space="preserve"> </w:t>
            </w:r>
            <w:r w:rsidRPr="007B2380">
              <w:rPr>
                <w:i/>
                <w:iCs/>
                <w:sz w:val="18"/>
                <w:szCs w:val="18"/>
              </w:rPr>
              <w:t>relationships</w:t>
            </w:r>
          </w:p>
        </w:tc>
      </w:tr>
      <w:tr w:rsidR="00FF23BE" w:rsidRPr="007B2380" w14:paraId="08E18941" w14:textId="77777777" w:rsidTr="7C72FA17">
        <w:trPr>
          <w:trHeight w:val="1095"/>
        </w:trPr>
        <w:tc>
          <w:tcPr>
            <w:tcW w:w="9753" w:type="dxa"/>
          </w:tcPr>
          <w:p w14:paraId="39E0374A" w14:textId="2F8D5507" w:rsidR="00FF23BE" w:rsidRPr="007B2380" w:rsidRDefault="66D43018" w:rsidP="7C72FA17">
            <w:pPr>
              <w:spacing w:before="60" w:after="60" w:line="182" w:lineRule="auto"/>
              <w:rPr>
                <w:rFonts w:ascii="Lucida Sans" w:eastAsia="Lucida Sans" w:hAnsi="Lucida Sans" w:cs="Lucida Sans"/>
                <w:sz w:val="18"/>
                <w:szCs w:val="18"/>
              </w:rPr>
            </w:pPr>
            <w:r w:rsidRPr="007B2380">
              <w:rPr>
                <w:rFonts w:ascii="Lucida Sans" w:eastAsia="Lucida Sans" w:hAnsi="Lucida Sans" w:cs="Lucida Sans"/>
                <w:b/>
                <w:bCs/>
                <w:sz w:val="18"/>
                <w:szCs w:val="18"/>
              </w:rPr>
              <w:t>Internally:</w:t>
            </w:r>
            <w:r w:rsidRPr="007B2380">
              <w:rPr>
                <w:rFonts w:ascii="Lucida Sans" w:eastAsia="Lucida Sans" w:hAnsi="Lucida Sans" w:cs="Lucida Sans"/>
                <w:sz w:val="18"/>
                <w:szCs w:val="18"/>
              </w:rPr>
              <w:t xml:space="preserve"> The University community including members of the executive leadership team, senior leaders, managers and employees, trades unions, students and SUSU. </w:t>
            </w:r>
          </w:p>
          <w:p w14:paraId="6F6FCF5A" w14:textId="752D6B06" w:rsidR="00FF23BE" w:rsidRPr="007B2380" w:rsidRDefault="66D43018" w:rsidP="7C72FA17">
            <w:pPr>
              <w:spacing w:before="60" w:after="60" w:line="182" w:lineRule="auto"/>
              <w:rPr>
                <w:rFonts w:ascii="Lucida Sans" w:eastAsia="Lucida Sans" w:hAnsi="Lucida Sans" w:cs="Lucida Sans"/>
                <w:sz w:val="18"/>
                <w:szCs w:val="18"/>
              </w:rPr>
            </w:pPr>
            <w:r w:rsidRPr="007B2380">
              <w:rPr>
                <w:rFonts w:ascii="Lucida Sans" w:eastAsia="Lucida Sans" w:hAnsi="Lucida Sans" w:cs="Lucida Sans"/>
                <w:b/>
                <w:bCs/>
                <w:sz w:val="18"/>
                <w:szCs w:val="18"/>
              </w:rPr>
              <w:t xml:space="preserve">Externally: </w:t>
            </w:r>
            <w:r w:rsidRPr="007B2380">
              <w:rPr>
                <w:rFonts w:ascii="Lucida Sans" w:eastAsia="Lucida Sans" w:hAnsi="Lucida Sans" w:cs="Lucida Sans"/>
                <w:sz w:val="18"/>
                <w:szCs w:val="18"/>
              </w:rPr>
              <w:t>Third party organisations (such as Advance HE, HE sector counterparts) and other external contacts as appropriate.</w:t>
            </w:r>
          </w:p>
          <w:p w14:paraId="129FBA5A" w14:textId="3313F602" w:rsidR="00FF23BE" w:rsidRPr="007B2380" w:rsidRDefault="00FF23BE" w:rsidP="7C72FA17">
            <w:pPr>
              <w:pStyle w:val="TableParagraph"/>
              <w:tabs>
                <w:tab w:val="left" w:pos="417"/>
                <w:tab w:val="left" w:pos="418"/>
              </w:tabs>
              <w:spacing w:before="90" w:line="182" w:lineRule="auto"/>
              <w:ind w:right="70"/>
              <w:rPr>
                <w:i/>
                <w:iCs/>
                <w:sz w:val="18"/>
                <w:szCs w:val="18"/>
              </w:rPr>
            </w:pPr>
          </w:p>
        </w:tc>
      </w:tr>
    </w:tbl>
    <w:p w14:paraId="44EAFD9C" w14:textId="77777777" w:rsidR="00FF23BE" w:rsidRPr="007B2380" w:rsidRDefault="00FF23BE">
      <w:pPr>
        <w:pStyle w:val="BodyText"/>
        <w:rPr>
          <w:rFonts w:ascii="Trebuchet MS"/>
          <w:b/>
          <w:sz w:val="20"/>
        </w:rPr>
      </w:pPr>
    </w:p>
    <w:p w14:paraId="4B94D5A5" w14:textId="77777777" w:rsidR="00FF23BE" w:rsidRPr="007B2380" w:rsidRDefault="00FF23BE">
      <w:pPr>
        <w:pStyle w:val="BodyText"/>
        <w:spacing w:before="4"/>
        <w:rPr>
          <w:rFonts w:ascii="Trebuchet MS"/>
          <w:b/>
          <w:sz w:val="23"/>
        </w:rPr>
      </w:pPr>
    </w:p>
    <w:p w14:paraId="14F9ED28" w14:textId="77777777" w:rsidR="00FF23BE" w:rsidRPr="007B2380" w:rsidRDefault="00AE1A20">
      <w:pPr>
        <w:spacing w:before="105" w:after="59"/>
        <w:ind w:left="318"/>
        <w:rPr>
          <w:rFonts w:ascii="Trebuchet MS"/>
          <w:b/>
          <w:sz w:val="18"/>
        </w:rPr>
      </w:pPr>
      <w:r w:rsidRPr="007B2380">
        <w:rPr>
          <w:rFonts w:ascii="Trebuchet MS"/>
          <w:b/>
          <w:w w:val="110"/>
          <w:sz w:val="18"/>
        </w:rPr>
        <w:t>PERSON</w:t>
      </w:r>
      <w:r w:rsidRPr="007B2380">
        <w:rPr>
          <w:rFonts w:ascii="Trebuchet MS"/>
          <w:b/>
          <w:spacing w:val="12"/>
          <w:w w:val="110"/>
          <w:sz w:val="18"/>
        </w:rPr>
        <w:t xml:space="preserve"> </w:t>
      </w:r>
      <w:r w:rsidRPr="007B2380">
        <w:rPr>
          <w:rFonts w:ascii="Trebuchet MS"/>
          <w:b/>
          <w:w w:val="110"/>
          <w:sz w:val="18"/>
        </w:rPr>
        <w:t>SPECIFICATION</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5245"/>
        <w:gridCol w:w="1561"/>
        <w:gridCol w:w="1330"/>
      </w:tblGrid>
      <w:tr w:rsidR="007B2380" w:rsidRPr="007B2380" w14:paraId="59531CFC" w14:textId="77777777" w:rsidTr="7C72FA17">
        <w:trPr>
          <w:trHeight w:val="657"/>
        </w:trPr>
        <w:tc>
          <w:tcPr>
            <w:tcW w:w="1618" w:type="dxa"/>
            <w:shd w:val="clear" w:color="auto" w:fill="D9D9D9" w:themeFill="background1" w:themeFillShade="D9"/>
          </w:tcPr>
          <w:p w14:paraId="3DEEC669" w14:textId="77777777" w:rsidR="00FF23BE" w:rsidRPr="007B2380" w:rsidRDefault="00FF23BE">
            <w:pPr>
              <w:pStyle w:val="TableParagraph"/>
              <w:spacing w:before="4"/>
              <w:rPr>
                <w:rFonts w:ascii="Trebuchet MS"/>
                <w:b/>
                <w:sz w:val="17"/>
              </w:rPr>
            </w:pPr>
          </w:p>
          <w:p w14:paraId="1FDF52F2" w14:textId="77777777" w:rsidR="00FF23BE" w:rsidRPr="007B2380" w:rsidRDefault="00AE1A20">
            <w:pPr>
              <w:pStyle w:val="TableParagraph"/>
              <w:ind w:left="57"/>
              <w:rPr>
                <w:sz w:val="18"/>
              </w:rPr>
            </w:pPr>
            <w:r w:rsidRPr="007B2380">
              <w:rPr>
                <w:sz w:val="18"/>
              </w:rPr>
              <w:t>Criteria</w:t>
            </w:r>
          </w:p>
        </w:tc>
        <w:tc>
          <w:tcPr>
            <w:tcW w:w="5245" w:type="dxa"/>
            <w:shd w:val="clear" w:color="auto" w:fill="D9D9D9" w:themeFill="background1" w:themeFillShade="D9"/>
          </w:tcPr>
          <w:p w14:paraId="3656B9AB" w14:textId="77777777" w:rsidR="00FF23BE" w:rsidRPr="007B2380" w:rsidRDefault="00FF23BE">
            <w:pPr>
              <w:pStyle w:val="TableParagraph"/>
              <w:spacing w:before="4"/>
              <w:rPr>
                <w:rFonts w:ascii="Trebuchet MS"/>
                <w:b/>
                <w:sz w:val="17"/>
              </w:rPr>
            </w:pPr>
          </w:p>
          <w:p w14:paraId="0895C2DB" w14:textId="77777777" w:rsidR="00FF23BE" w:rsidRPr="007B2380" w:rsidRDefault="00AE1A20">
            <w:pPr>
              <w:pStyle w:val="TableParagraph"/>
              <w:ind w:left="56"/>
              <w:rPr>
                <w:sz w:val="18"/>
              </w:rPr>
            </w:pPr>
            <w:r w:rsidRPr="007B2380">
              <w:rPr>
                <w:sz w:val="18"/>
              </w:rPr>
              <w:t>Essential</w:t>
            </w:r>
          </w:p>
        </w:tc>
        <w:tc>
          <w:tcPr>
            <w:tcW w:w="1561" w:type="dxa"/>
            <w:shd w:val="clear" w:color="auto" w:fill="D9D9D9" w:themeFill="background1" w:themeFillShade="D9"/>
          </w:tcPr>
          <w:p w14:paraId="45FB0818" w14:textId="77777777" w:rsidR="00FF23BE" w:rsidRPr="007B2380" w:rsidRDefault="00FF23BE">
            <w:pPr>
              <w:pStyle w:val="TableParagraph"/>
              <w:spacing w:before="4"/>
              <w:rPr>
                <w:rFonts w:ascii="Trebuchet MS"/>
                <w:b/>
                <w:sz w:val="17"/>
              </w:rPr>
            </w:pPr>
          </w:p>
          <w:p w14:paraId="248B3EE6" w14:textId="77777777" w:rsidR="00FF23BE" w:rsidRPr="007B2380" w:rsidRDefault="00AE1A20">
            <w:pPr>
              <w:pStyle w:val="TableParagraph"/>
              <w:ind w:left="56"/>
              <w:rPr>
                <w:sz w:val="18"/>
              </w:rPr>
            </w:pPr>
            <w:r w:rsidRPr="007B2380">
              <w:rPr>
                <w:sz w:val="18"/>
              </w:rPr>
              <w:t>Desirable</w:t>
            </w:r>
          </w:p>
        </w:tc>
        <w:tc>
          <w:tcPr>
            <w:tcW w:w="1330" w:type="dxa"/>
            <w:shd w:val="clear" w:color="auto" w:fill="D9D9D9" w:themeFill="background1" w:themeFillShade="D9"/>
          </w:tcPr>
          <w:p w14:paraId="62C8C4A3" w14:textId="77777777" w:rsidR="00FF23BE" w:rsidRPr="007B2380" w:rsidRDefault="00AE1A20">
            <w:pPr>
              <w:pStyle w:val="TableParagraph"/>
              <w:spacing w:before="143" w:line="182" w:lineRule="auto"/>
              <w:ind w:left="56" w:right="357"/>
              <w:rPr>
                <w:sz w:val="18"/>
              </w:rPr>
            </w:pPr>
            <w:r w:rsidRPr="007B2380">
              <w:rPr>
                <w:sz w:val="18"/>
              </w:rPr>
              <w:t>How to be</w:t>
            </w:r>
            <w:r w:rsidRPr="007B2380">
              <w:rPr>
                <w:spacing w:val="-54"/>
                <w:sz w:val="18"/>
              </w:rPr>
              <w:t xml:space="preserve"> </w:t>
            </w:r>
            <w:r w:rsidRPr="007B2380">
              <w:rPr>
                <w:sz w:val="18"/>
              </w:rPr>
              <w:t>assessed</w:t>
            </w:r>
          </w:p>
        </w:tc>
      </w:tr>
      <w:tr w:rsidR="007B2380" w:rsidRPr="007B2380" w14:paraId="43763D6A" w14:textId="77777777" w:rsidTr="000E22BF">
        <w:trPr>
          <w:trHeight w:val="70"/>
        </w:trPr>
        <w:tc>
          <w:tcPr>
            <w:tcW w:w="1618" w:type="dxa"/>
          </w:tcPr>
          <w:p w14:paraId="6BE131E5" w14:textId="6130F7B6" w:rsidR="00FF23BE" w:rsidRPr="007B2380" w:rsidRDefault="00AE1A20">
            <w:pPr>
              <w:pStyle w:val="TableParagraph"/>
              <w:spacing w:before="140" w:line="184" w:lineRule="auto"/>
              <w:ind w:left="57" w:right="205"/>
              <w:rPr>
                <w:rFonts w:ascii="Lucida Sans" w:eastAsia="Lucida Sans" w:hAnsi="Lucida Sans" w:cs="Lucida Sans"/>
                <w:sz w:val="18"/>
                <w:szCs w:val="18"/>
              </w:rPr>
            </w:pPr>
            <w:r w:rsidRPr="007B2380">
              <w:rPr>
                <w:rFonts w:ascii="Lucida Sans" w:eastAsia="Lucida Sans" w:hAnsi="Lucida Sans" w:cs="Lucida Sans"/>
                <w:sz w:val="18"/>
                <w:szCs w:val="18"/>
              </w:rPr>
              <w:t>Qualifications,</w:t>
            </w:r>
            <w:r w:rsidRPr="007B2380">
              <w:rPr>
                <w:rFonts w:ascii="Lucida Sans" w:eastAsia="Lucida Sans" w:hAnsi="Lucida Sans" w:cs="Lucida Sans"/>
                <w:spacing w:val="1"/>
                <w:sz w:val="18"/>
                <w:szCs w:val="18"/>
              </w:rPr>
              <w:t xml:space="preserve"> </w:t>
            </w:r>
            <w:r w:rsidR="00A0154F" w:rsidRPr="007B2380">
              <w:rPr>
                <w:rFonts w:ascii="Lucida Sans" w:eastAsia="Lucida Sans" w:hAnsi="Lucida Sans" w:cs="Lucida Sans"/>
                <w:sz w:val="18"/>
                <w:szCs w:val="18"/>
              </w:rPr>
              <w:t>knowledge,</w:t>
            </w:r>
            <w:r w:rsidRPr="007B2380">
              <w:rPr>
                <w:rFonts w:ascii="Lucida Sans" w:eastAsia="Lucida Sans" w:hAnsi="Lucida Sans" w:cs="Lucida Sans"/>
                <w:sz w:val="18"/>
                <w:szCs w:val="18"/>
              </w:rPr>
              <w:t xml:space="preserve"> and</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experience</w:t>
            </w:r>
          </w:p>
        </w:tc>
        <w:tc>
          <w:tcPr>
            <w:tcW w:w="5245" w:type="dxa"/>
          </w:tcPr>
          <w:p w14:paraId="22B50473" w14:textId="1C16610F" w:rsidR="00FF23BE" w:rsidRPr="007B2380" w:rsidRDefault="284CE11E" w:rsidP="7C72FA17">
            <w:pPr>
              <w:pStyle w:val="TableParagraph"/>
              <w:spacing w:before="140" w:line="184" w:lineRule="auto"/>
              <w:ind w:left="56"/>
              <w:rPr>
                <w:rFonts w:ascii="Lucida Sans" w:eastAsia="Lucida Sans" w:hAnsi="Lucida Sans" w:cs="Lucida Sans"/>
                <w:sz w:val="18"/>
                <w:szCs w:val="18"/>
              </w:rPr>
            </w:pPr>
            <w:r w:rsidRPr="007B2380">
              <w:rPr>
                <w:rFonts w:ascii="Lucida Sans" w:eastAsia="Lucida Sans" w:hAnsi="Lucida Sans" w:cs="Lucida Sans"/>
                <w:sz w:val="18"/>
                <w:szCs w:val="18"/>
              </w:rPr>
              <w:t xml:space="preserve">An undergraduate </w:t>
            </w:r>
            <w:r w:rsidR="000A07FD" w:rsidRPr="007B2380">
              <w:rPr>
                <w:rFonts w:ascii="Lucida Sans" w:eastAsia="Lucida Sans" w:hAnsi="Lucida Sans" w:cs="Lucida Sans"/>
                <w:sz w:val="18"/>
                <w:szCs w:val="18"/>
              </w:rPr>
              <w:t>or postgraduate qualification</w:t>
            </w:r>
            <w:r w:rsidRPr="007B2380">
              <w:rPr>
                <w:rFonts w:ascii="Lucida Sans" w:eastAsia="Lucida Sans" w:hAnsi="Lucida Sans" w:cs="Lucida Sans"/>
                <w:sz w:val="18"/>
                <w:szCs w:val="18"/>
              </w:rPr>
              <w:t xml:space="preserve"> in </w:t>
            </w:r>
            <w:r w:rsidR="00FC552B" w:rsidRPr="007B2380">
              <w:rPr>
                <w:rFonts w:ascii="Lucida Sans" w:eastAsia="Lucida Sans" w:hAnsi="Lucida Sans" w:cs="Lucida Sans"/>
                <w:sz w:val="18"/>
                <w:szCs w:val="18"/>
              </w:rPr>
              <w:t>m</w:t>
            </w:r>
            <w:r w:rsidR="6958BBFC" w:rsidRPr="007B2380">
              <w:rPr>
                <w:rFonts w:ascii="Lucida Sans" w:eastAsia="Lucida Sans" w:hAnsi="Lucida Sans" w:cs="Lucida Sans"/>
                <w:sz w:val="18"/>
                <w:szCs w:val="18"/>
              </w:rPr>
              <w:t>arketing</w:t>
            </w:r>
            <w:r w:rsidR="00FC552B" w:rsidRPr="007B2380">
              <w:rPr>
                <w:rFonts w:ascii="Lucida Sans" w:eastAsia="Lucida Sans" w:hAnsi="Lucida Sans" w:cs="Lucida Sans"/>
                <w:sz w:val="18"/>
                <w:szCs w:val="18"/>
              </w:rPr>
              <w:t>, c</w:t>
            </w:r>
            <w:r w:rsidR="019EF2AA" w:rsidRPr="007B2380">
              <w:rPr>
                <w:rFonts w:ascii="Lucida Sans" w:eastAsia="Lucida Sans" w:hAnsi="Lucida Sans" w:cs="Lucida Sans"/>
                <w:sz w:val="18"/>
                <w:szCs w:val="18"/>
              </w:rPr>
              <w:t xml:space="preserve">ommunications </w:t>
            </w:r>
            <w:r w:rsidR="6958BBFC" w:rsidRPr="007B2380">
              <w:rPr>
                <w:rFonts w:ascii="Lucida Sans" w:eastAsia="Lucida Sans" w:hAnsi="Lucida Sans" w:cs="Lucida Sans"/>
                <w:sz w:val="18"/>
                <w:szCs w:val="18"/>
              </w:rPr>
              <w:t xml:space="preserve">or a </w:t>
            </w:r>
            <w:r w:rsidR="5368E789" w:rsidRPr="007B2380">
              <w:rPr>
                <w:rFonts w:ascii="Lucida Sans" w:eastAsia="Lucida Sans" w:hAnsi="Lucida Sans" w:cs="Lucida Sans"/>
                <w:sz w:val="18"/>
                <w:szCs w:val="18"/>
              </w:rPr>
              <w:t>relevant subject</w:t>
            </w:r>
            <w:r w:rsidR="5C3C0474" w:rsidRPr="007B2380">
              <w:rPr>
                <w:rFonts w:ascii="Lucida Sans" w:eastAsia="Lucida Sans" w:hAnsi="Lucida Sans" w:cs="Lucida Sans"/>
                <w:sz w:val="18"/>
                <w:szCs w:val="18"/>
              </w:rPr>
              <w:t>,</w:t>
            </w:r>
            <w:r w:rsidR="5368E789" w:rsidRPr="007B2380">
              <w:rPr>
                <w:rFonts w:ascii="Lucida Sans" w:eastAsia="Lucida Sans" w:hAnsi="Lucida Sans" w:cs="Lucida Sans"/>
                <w:sz w:val="18"/>
                <w:szCs w:val="18"/>
              </w:rPr>
              <w:t xml:space="preserve"> </w:t>
            </w:r>
            <w:r w:rsidRPr="007B2380">
              <w:rPr>
                <w:rFonts w:ascii="Lucida Sans" w:eastAsia="Lucida Sans" w:hAnsi="Lucida Sans" w:cs="Lucida Sans"/>
                <w:sz w:val="18"/>
                <w:szCs w:val="18"/>
              </w:rPr>
              <w:t>or</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equivalent</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qualification</w:t>
            </w:r>
            <w:r w:rsidR="27F65681" w:rsidRPr="007B2380">
              <w:rPr>
                <w:rFonts w:ascii="Lucida Sans" w:eastAsia="Lucida Sans" w:hAnsi="Lucida Sans" w:cs="Lucida Sans"/>
                <w:sz w:val="18"/>
                <w:szCs w:val="18"/>
              </w:rPr>
              <w:t>,</w:t>
            </w:r>
            <w:r w:rsidRPr="007B2380">
              <w:rPr>
                <w:rFonts w:ascii="Lucida Sans" w:eastAsia="Lucida Sans" w:hAnsi="Lucida Sans" w:cs="Lucida Sans"/>
                <w:sz w:val="18"/>
                <w:szCs w:val="18"/>
              </w:rPr>
              <w:t xml:space="preserve"> or</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experience.</w:t>
            </w:r>
            <w:r w:rsidR="133780FF" w:rsidRPr="007B2380">
              <w:rPr>
                <w:rFonts w:ascii="Lucida Sans" w:eastAsia="Lucida Sans" w:hAnsi="Lucida Sans" w:cs="Lucida Sans"/>
                <w:sz w:val="18"/>
                <w:szCs w:val="18"/>
              </w:rPr>
              <w:t xml:space="preserve">  </w:t>
            </w:r>
          </w:p>
          <w:p w14:paraId="4AC4E7C8" w14:textId="77777777" w:rsidR="00FF23BE" w:rsidRPr="007B2380" w:rsidRDefault="00FF23BE" w:rsidP="284CE11E">
            <w:pPr>
              <w:pStyle w:val="TableParagraph"/>
              <w:spacing w:line="184" w:lineRule="auto"/>
              <w:ind w:left="56" w:right="741"/>
              <w:rPr>
                <w:rFonts w:ascii="Lucida Sans" w:eastAsia="Lucida Sans" w:hAnsi="Lucida Sans" w:cs="Lucida Sans"/>
                <w:sz w:val="18"/>
                <w:szCs w:val="18"/>
              </w:rPr>
            </w:pPr>
          </w:p>
          <w:p w14:paraId="0D66F555" w14:textId="12F87936" w:rsidR="00FF23BE" w:rsidRPr="007B2380" w:rsidRDefault="00AE1A20" w:rsidP="7C72FA17">
            <w:pPr>
              <w:pStyle w:val="TableParagraph"/>
              <w:spacing w:before="9" w:line="271" w:lineRule="exact"/>
              <w:ind w:left="56"/>
              <w:rPr>
                <w:rFonts w:ascii="Lucida Sans" w:eastAsia="Lucida Sans" w:hAnsi="Lucida Sans" w:cs="Lucida Sans"/>
                <w:sz w:val="18"/>
                <w:szCs w:val="18"/>
              </w:rPr>
            </w:pPr>
            <w:r w:rsidRPr="007B2380">
              <w:rPr>
                <w:rFonts w:ascii="Lucida Sans" w:eastAsia="Lucida Sans" w:hAnsi="Lucida Sans" w:cs="Lucida Sans"/>
                <w:sz w:val="18"/>
                <w:szCs w:val="18"/>
              </w:rPr>
              <w:t>Significant</w:t>
            </w:r>
            <w:r w:rsidRPr="007B2380">
              <w:rPr>
                <w:rFonts w:ascii="Lucida Sans" w:eastAsia="Lucida Sans" w:hAnsi="Lucida Sans" w:cs="Lucida Sans"/>
                <w:spacing w:val="-5"/>
                <w:sz w:val="18"/>
                <w:szCs w:val="18"/>
              </w:rPr>
              <w:t xml:space="preserve"> </w:t>
            </w:r>
            <w:r w:rsidRPr="007B2380">
              <w:rPr>
                <w:rFonts w:ascii="Lucida Sans" w:eastAsia="Lucida Sans" w:hAnsi="Lucida Sans" w:cs="Lucida Sans"/>
                <w:sz w:val="18"/>
                <w:szCs w:val="18"/>
              </w:rPr>
              <w:t>experience</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of</w:t>
            </w:r>
            <w:r w:rsidR="5EB0AE49" w:rsidRPr="007B2380">
              <w:rPr>
                <w:rFonts w:ascii="Lucida Sans" w:eastAsia="Lucida Sans" w:hAnsi="Lucida Sans" w:cs="Lucida Sans"/>
                <w:sz w:val="18"/>
                <w:szCs w:val="18"/>
              </w:rPr>
              <w:t xml:space="preserve"> </w:t>
            </w:r>
            <w:r w:rsidR="029CE787" w:rsidRPr="007B2380">
              <w:rPr>
                <w:rFonts w:ascii="Lucida Sans" w:eastAsia="Lucida Sans" w:hAnsi="Lucida Sans" w:cs="Lucida Sans"/>
                <w:sz w:val="18"/>
                <w:szCs w:val="18"/>
              </w:rPr>
              <w:t xml:space="preserve">complex </w:t>
            </w:r>
            <w:r w:rsidRPr="007B2380">
              <w:rPr>
                <w:rFonts w:ascii="Lucida Sans" w:eastAsia="Lucida Sans" w:hAnsi="Lucida Sans" w:cs="Lucida Sans"/>
                <w:sz w:val="18"/>
                <w:szCs w:val="18"/>
              </w:rPr>
              <w:t>communications</w:t>
            </w:r>
            <w:r w:rsidRPr="007B2380">
              <w:rPr>
                <w:rFonts w:ascii="Lucida Sans" w:eastAsia="Lucida Sans" w:hAnsi="Lucida Sans" w:cs="Lucida Sans"/>
                <w:spacing w:val="-6"/>
                <w:sz w:val="18"/>
                <w:szCs w:val="18"/>
              </w:rPr>
              <w:t xml:space="preserve"> </w:t>
            </w:r>
            <w:r w:rsidRPr="007B2380">
              <w:rPr>
                <w:rFonts w:ascii="Lucida Sans" w:eastAsia="Lucida Sans" w:hAnsi="Lucida Sans" w:cs="Lucida Sans"/>
                <w:sz w:val="18"/>
                <w:szCs w:val="18"/>
              </w:rPr>
              <w:t>and</w:t>
            </w:r>
            <w:r w:rsidRPr="007B2380">
              <w:rPr>
                <w:rFonts w:ascii="Lucida Sans" w:eastAsia="Lucida Sans" w:hAnsi="Lucida Sans" w:cs="Lucida Sans"/>
                <w:spacing w:val="-6"/>
                <w:sz w:val="18"/>
                <w:szCs w:val="18"/>
              </w:rPr>
              <w:t xml:space="preserve"> </w:t>
            </w:r>
            <w:r w:rsidRPr="007B2380">
              <w:rPr>
                <w:rFonts w:ascii="Lucida Sans" w:eastAsia="Lucida Sans" w:hAnsi="Lucida Sans" w:cs="Lucida Sans"/>
                <w:sz w:val="18"/>
                <w:szCs w:val="18"/>
              </w:rPr>
              <w:t>marketing</w:t>
            </w:r>
            <w:r w:rsidR="5A2EAF32" w:rsidRPr="007B2380">
              <w:rPr>
                <w:rFonts w:ascii="Lucida Sans" w:eastAsia="Lucida Sans" w:hAnsi="Lucida Sans" w:cs="Lucida Sans"/>
                <w:sz w:val="18"/>
                <w:szCs w:val="18"/>
              </w:rPr>
              <w:t xml:space="preserve"> techniques/methods and the evaluation of their effectiveness </w:t>
            </w:r>
          </w:p>
        </w:tc>
        <w:tc>
          <w:tcPr>
            <w:tcW w:w="1561" w:type="dxa"/>
          </w:tcPr>
          <w:p w14:paraId="666DCB84" w14:textId="05291455" w:rsidR="00FF23BE" w:rsidRPr="007B2380" w:rsidRDefault="15149F99" w:rsidP="2D857891">
            <w:pPr>
              <w:pStyle w:val="TableParagraph"/>
              <w:spacing w:before="140" w:line="184" w:lineRule="auto"/>
              <w:ind w:left="56" w:right="290"/>
              <w:rPr>
                <w:rFonts w:ascii="Lucida Sans" w:eastAsia="Lucida Sans" w:hAnsi="Lucida Sans" w:cs="Lucida Sans"/>
                <w:sz w:val="18"/>
                <w:szCs w:val="18"/>
              </w:rPr>
            </w:pPr>
            <w:r w:rsidRPr="007B2380">
              <w:rPr>
                <w:rFonts w:ascii="Lucida Sans" w:eastAsia="Lucida Sans" w:hAnsi="Lucida Sans" w:cs="Lucida Sans"/>
                <w:sz w:val="18"/>
                <w:szCs w:val="18"/>
              </w:rPr>
              <w:t>Website</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Management</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Trainin</w:t>
            </w:r>
            <w:r w:rsidR="020FB0E0" w:rsidRPr="007B2380">
              <w:rPr>
                <w:rFonts w:ascii="Lucida Sans" w:eastAsia="Lucida Sans" w:hAnsi="Lucida Sans" w:cs="Lucida Sans"/>
                <w:sz w:val="18"/>
                <w:szCs w:val="18"/>
              </w:rPr>
              <w:t xml:space="preserve">g, </w:t>
            </w:r>
            <w:r w:rsidR="4AB8C4ED" w:rsidRPr="007B2380">
              <w:rPr>
                <w:rFonts w:ascii="Lucida Sans" w:eastAsia="Lucida Sans" w:hAnsi="Lucida Sans" w:cs="Lucida Sans"/>
                <w:spacing w:val="-1"/>
                <w:sz w:val="18"/>
                <w:szCs w:val="18"/>
              </w:rPr>
              <w:t>Qualification or</w:t>
            </w:r>
            <w:r w:rsidR="7DBEA8C2" w:rsidRPr="007B2380">
              <w:rPr>
                <w:rFonts w:ascii="Lucida Sans" w:eastAsia="Lucida Sans" w:hAnsi="Lucida Sans" w:cs="Lucida Sans"/>
                <w:spacing w:val="-1"/>
                <w:sz w:val="18"/>
                <w:szCs w:val="18"/>
              </w:rPr>
              <w:t xml:space="preserve"> </w:t>
            </w:r>
            <w:r w:rsidR="1E056CA4" w:rsidRPr="007B2380">
              <w:rPr>
                <w:rFonts w:ascii="Lucida Sans" w:eastAsia="Lucida Sans" w:hAnsi="Lucida Sans" w:cs="Lucida Sans"/>
                <w:spacing w:val="-1"/>
                <w:sz w:val="18"/>
                <w:szCs w:val="18"/>
              </w:rPr>
              <w:t>experience</w:t>
            </w:r>
          </w:p>
          <w:p w14:paraId="6FB79592" w14:textId="77777777" w:rsidR="00FF23BE" w:rsidRPr="007B2380" w:rsidRDefault="00FF23BE" w:rsidP="284CE11E">
            <w:pPr>
              <w:pStyle w:val="TableParagraph"/>
              <w:spacing w:before="56" w:line="184" w:lineRule="auto"/>
              <w:ind w:left="56" w:right="79"/>
              <w:rPr>
                <w:rFonts w:ascii="Lucida Sans" w:eastAsia="Lucida Sans" w:hAnsi="Lucida Sans" w:cs="Lucida Sans"/>
                <w:sz w:val="18"/>
                <w:szCs w:val="18"/>
              </w:rPr>
            </w:pPr>
          </w:p>
        </w:tc>
        <w:tc>
          <w:tcPr>
            <w:tcW w:w="1330" w:type="dxa"/>
          </w:tcPr>
          <w:p w14:paraId="049F31CB" w14:textId="20417E96" w:rsidR="00FF23BE" w:rsidRPr="007B2380" w:rsidRDefault="6E249A89" w:rsidP="4872ADC2">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Application</w:t>
            </w:r>
            <w:r w:rsidR="21F3877B" w:rsidRPr="007B2380">
              <w:rPr>
                <w:rFonts w:ascii="Lucida Sans" w:eastAsia="Lucida Sans" w:hAnsi="Lucida Sans" w:cs="Lucida Sans"/>
                <w:sz w:val="18"/>
                <w:szCs w:val="18"/>
              </w:rPr>
              <w:t xml:space="preserve">/ CV/ Interview </w:t>
            </w:r>
            <w:r w:rsidRPr="007B2380">
              <w:rPr>
                <w:rFonts w:ascii="Lucida Sans" w:eastAsia="Lucida Sans" w:hAnsi="Lucida Sans" w:cs="Lucida Sans"/>
                <w:sz w:val="18"/>
                <w:szCs w:val="18"/>
              </w:rPr>
              <w:t xml:space="preserve"> </w:t>
            </w:r>
          </w:p>
        </w:tc>
      </w:tr>
    </w:tbl>
    <w:p w14:paraId="53128261" w14:textId="77777777" w:rsidR="00FF23BE" w:rsidRPr="007B2380" w:rsidRDefault="00FF23BE">
      <w:pPr>
        <w:rPr>
          <w:rFonts w:ascii="Times New Roman"/>
          <w:sz w:val="18"/>
        </w:rPr>
        <w:sectPr w:rsidR="00FF23BE" w:rsidRPr="007B2380">
          <w:footerReference w:type="default" r:id="rId12"/>
          <w:pgSz w:w="11910" w:h="16840"/>
          <w:pgMar w:top="660" w:right="620" w:bottom="840" w:left="1100" w:header="0" w:footer="646" w:gutter="0"/>
          <w:pgNumType w:start="2"/>
          <w:cols w:space="720"/>
        </w:sectPr>
      </w:pPr>
    </w:p>
    <w:tbl>
      <w:tblPr>
        <w:tblW w:w="9754" w:type="dxa"/>
        <w:tblInd w:w="2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18"/>
        <w:gridCol w:w="5245"/>
        <w:gridCol w:w="1410"/>
        <w:gridCol w:w="1481"/>
      </w:tblGrid>
      <w:tr w:rsidR="007B2380" w:rsidRPr="007B2380" w14:paraId="2D858363" w14:textId="77777777" w:rsidTr="00C93AA1">
        <w:trPr>
          <w:trHeight w:val="70"/>
        </w:trPr>
        <w:tc>
          <w:tcPr>
            <w:tcW w:w="1618" w:type="dxa"/>
          </w:tcPr>
          <w:p w14:paraId="62486C05" w14:textId="77777777" w:rsidR="00FF23BE" w:rsidRPr="007B2380" w:rsidRDefault="00FF23BE">
            <w:pPr>
              <w:pStyle w:val="TableParagraph"/>
              <w:rPr>
                <w:rFonts w:ascii="Lucida Sans" w:eastAsia="Lucida Sans" w:hAnsi="Lucida Sans" w:cs="Lucida Sans"/>
                <w:sz w:val="18"/>
                <w:szCs w:val="18"/>
              </w:rPr>
            </w:pPr>
          </w:p>
        </w:tc>
        <w:tc>
          <w:tcPr>
            <w:tcW w:w="5245" w:type="dxa"/>
          </w:tcPr>
          <w:p w14:paraId="3D4F6C8A" w14:textId="5CCFD257" w:rsidR="00FF23BE" w:rsidRPr="007B2380" w:rsidRDefault="24687215" w:rsidP="064B18B3">
            <w:pPr>
              <w:spacing w:before="60" w:after="60" w:line="184" w:lineRule="auto"/>
              <w:rPr>
                <w:rFonts w:ascii="Lucida Sans" w:eastAsia="Lucida Sans" w:hAnsi="Lucida Sans" w:cs="Lucida Sans"/>
                <w:sz w:val="18"/>
                <w:szCs w:val="18"/>
              </w:rPr>
            </w:pPr>
            <w:r w:rsidRPr="007B2380">
              <w:rPr>
                <w:rFonts w:ascii="Lucida Sans" w:eastAsia="Lucida Sans" w:hAnsi="Lucida Sans" w:cs="Lucida Sans"/>
                <w:sz w:val="18"/>
                <w:szCs w:val="18"/>
              </w:rPr>
              <w:t xml:space="preserve">Ability to </w:t>
            </w:r>
            <w:r w:rsidR="60B051B0" w:rsidRPr="007B2380">
              <w:rPr>
                <w:rFonts w:ascii="Lucida Sans" w:eastAsia="Lucida Sans" w:hAnsi="Lucida Sans" w:cs="Lucida Sans"/>
                <w:sz w:val="18"/>
                <w:szCs w:val="18"/>
              </w:rPr>
              <w:t xml:space="preserve">analyse, critically assess, </w:t>
            </w:r>
            <w:r w:rsidRPr="007B2380">
              <w:rPr>
                <w:rFonts w:ascii="Lucida Sans" w:eastAsia="Lucida Sans" w:hAnsi="Lucida Sans" w:cs="Lucida Sans"/>
                <w:sz w:val="18"/>
                <w:szCs w:val="18"/>
              </w:rPr>
              <w:t xml:space="preserve">understand and manage </w:t>
            </w:r>
            <w:r w:rsidRPr="007B2380">
              <w:rPr>
                <w:rFonts w:ascii="Lucida Sans" w:eastAsia="Lucida Sans" w:hAnsi="Lucida Sans" w:cs="Lucida Sans"/>
                <w:sz w:val="18"/>
                <w:szCs w:val="18"/>
              </w:rPr>
              <w:lastRenderedPageBreak/>
              <w:t>complex data and information</w:t>
            </w:r>
            <w:r w:rsidR="5B0F0100" w:rsidRPr="007B2380">
              <w:rPr>
                <w:rFonts w:ascii="Lucida Sans" w:eastAsia="Lucida Sans" w:hAnsi="Lucida Sans" w:cs="Lucida Sans"/>
                <w:sz w:val="18"/>
                <w:szCs w:val="18"/>
              </w:rPr>
              <w:t xml:space="preserve"> from multiple sources and of different levels of quality</w:t>
            </w:r>
            <w:r w:rsidRPr="007B2380">
              <w:rPr>
                <w:rFonts w:ascii="Lucida Sans" w:eastAsia="Lucida Sans" w:hAnsi="Lucida Sans" w:cs="Lucida Sans"/>
                <w:sz w:val="18"/>
                <w:szCs w:val="18"/>
              </w:rPr>
              <w:t xml:space="preserve">, and at the same time present </w:t>
            </w:r>
            <w:r w:rsidR="6C392C02" w:rsidRPr="007B2380">
              <w:rPr>
                <w:rFonts w:ascii="Lucida Sans" w:eastAsia="Lucida Sans" w:hAnsi="Lucida Sans" w:cs="Lucida Sans"/>
                <w:sz w:val="18"/>
                <w:szCs w:val="18"/>
              </w:rPr>
              <w:t>it</w:t>
            </w:r>
            <w:r w:rsidR="2D9446D1" w:rsidRPr="007B2380">
              <w:rPr>
                <w:rFonts w:ascii="Lucida Sans" w:eastAsia="Lucida Sans" w:hAnsi="Lucida Sans" w:cs="Lucida Sans"/>
                <w:sz w:val="18"/>
                <w:szCs w:val="18"/>
              </w:rPr>
              <w:t xml:space="preserve"> </w:t>
            </w:r>
            <w:r w:rsidRPr="007B2380">
              <w:rPr>
                <w:rFonts w:ascii="Lucida Sans" w:eastAsia="Lucida Sans" w:hAnsi="Lucida Sans" w:cs="Lucida Sans"/>
                <w:sz w:val="18"/>
                <w:szCs w:val="18"/>
              </w:rPr>
              <w:t xml:space="preserve">in an accessible way to a range of audiences. </w:t>
            </w:r>
          </w:p>
          <w:p w14:paraId="02557988" w14:textId="0B093F11" w:rsidR="00FF23BE" w:rsidRPr="007B2380" w:rsidRDefault="00FF23BE" w:rsidP="064B18B3">
            <w:pPr>
              <w:pStyle w:val="TableParagraph"/>
              <w:spacing w:before="80" w:line="184" w:lineRule="auto"/>
              <w:ind w:right="804"/>
              <w:rPr>
                <w:rFonts w:ascii="Lucida Sans" w:eastAsia="Lucida Sans" w:hAnsi="Lucida Sans" w:cs="Lucida Sans"/>
                <w:sz w:val="18"/>
                <w:szCs w:val="18"/>
              </w:rPr>
            </w:pPr>
          </w:p>
          <w:p w14:paraId="56FC4CB3" w14:textId="7D7DB56B" w:rsidR="00FF23BE" w:rsidRPr="007B2380" w:rsidRDefault="14B5C93E" w:rsidP="7C72FA17">
            <w:pPr>
              <w:pStyle w:val="TableParagraph"/>
              <w:spacing w:before="80" w:line="184" w:lineRule="auto"/>
              <w:ind w:right="804"/>
              <w:rPr>
                <w:rFonts w:ascii="Lucida Sans" w:eastAsia="Lucida Sans" w:hAnsi="Lucida Sans" w:cs="Lucida Sans"/>
                <w:sz w:val="18"/>
                <w:szCs w:val="18"/>
              </w:rPr>
            </w:pPr>
            <w:r w:rsidRPr="007B2380">
              <w:rPr>
                <w:rFonts w:ascii="Lucida Sans" w:eastAsia="Lucida Sans" w:hAnsi="Lucida Sans" w:cs="Lucida Sans"/>
                <w:sz w:val="18"/>
                <w:szCs w:val="18"/>
              </w:rPr>
              <w:t xml:space="preserve">Critical thinking </w:t>
            </w:r>
            <w:r w:rsidR="2190CCAE" w:rsidRPr="007B2380">
              <w:rPr>
                <w:rFonts w:ascii="Lucida Sans" w:eastAsia="Lucida Sans" w:hAnsi="Lucida Sans" w:cs="Lucida Sans"/>
                <w:sz w:val="18"/>
                <w:szCs w:val="18"/>
              </w:rPr>
              <w:t xml:space="preserve">and analytical </w:t>
            </w:r>
            <w:r w:rsidRPr="007B2380">
              <w:rPr>
                <w:rFonts w:ascii="Lucida Sans" w:eastAsia="Lucida Sans" w:hAnsi="Lucida Sans" w:cs="Lucida Sans"/>
                <w:sz w:val="18"/>
                <w:szCs w:val="18"/>
              </w:rPr>
              <w:t>skills</w:t>
            </w:r>
          </w:p>
          <w:p w14:paraId="29EE8954" w14:textId="0BB29030" w:rsidR="00FF23BE" w:rsidRPr="007B2380" w:rsidRDefault="00FF23BE" w:rsidP="7C72FA17">
            <w:pPr>
              <w:pStyle w:val="TableParagraph"/>
              <w:spacing w:before="80" w:line="184" w:lineRule="auto"/>
              <w:ind w:right="804"/>
              <w:rPr>
                <w:rFonts w:ascii="Lucida Sans" w:eastAsia="Lucida Sans" w:hAnsi="Lucida Sans" w:cs="Lucida Sans"/>
                <w:sz w:val="18"/>
                <w:szCs w:val="18"/>
              </w:rPr>
            </w:pPr>
          </w:p>
          <w:p w14:paraId="7E9B2509" w14:textId="0E5BAA82" w:rsidR="00FF23BE" w:rsidRPr="007B2380" w:rsidRDefault="14B5C93E" w:rsidP="7C72FA17">
            <w:pPr>
              <w:pStyle w:val="TableParagraph"/>
              <w:spacing w:before="80" w:line="184" w:lineRule="auto"/>
              <w:ind w:right="804"/>
              <w:rPr>
                <w:rFonts w:ascii="Lucida Sans" w:eastAsia="Lucida Sans" w:hAnsi="Lucida Sans" w:cs="Lucida Sans"/>
                <w:sz w:val="18"/>
                <w:szCs w:val="18"/>
              </w:rPr>
            </w:pPr>
            <w:r w:rsidRPr="007B2380">
              <w:rPr>
                <w:rFonts w:ascii="Lucida Sans" w:eastAsia="Lucida Sans" w:hAnsi="Lucida Sans" w:cs="Lucida Sans"/>
                <w:sz w:val="18"/>
                <w:szCs w:val="18"/>
              </w:rPr>
              <w:t xml:space="preserve">Significant experience of writing for different </w:t>
            </w:r>
            <w:r w:rsidR="14BCF99C" w:rsidRPr="007B2380">
              <w:rPr>
                <w:rFonts w:ascii="Lucida Sans" w:eastAsia="Lucida Sans" w:hAnsi="Lucida Sans" w:cs="Lucida Sans"/>
                <w:sz w:val="18"/>
                <w:szCs w:val="18"/>
              </w:rPr>
              <w:t>audience</w:t>
            </w:r>
            <w:r w:rsidRPr="007B2380">
              <w:rPr>
                <w:rFonts w:ascii="Lucida Sans" w:eastAsia="Lucida Sans" w:hAnsi="Lucida Sans" w:cs="Lucida Sans"/>
                <w:sz w:val="18"/>
                <w:szCs w:val="18"/>
              </w:rPr>
              <w:t xml:space="preserve">s, e.g., formal </w:t>
            </w:r>
            <w:r w:rsidR="1A9F5DDE" w:rsidRPr="007B2380">
              <w:rPr>
                <w:rFonts w:ascii="Lucida Sans" w:eastAsia="Lucida Sans" w:hAnsi="Lucida Sans" w:cs="Lucida Sans"/>
                <w:sz w:val="18"/>
                <w:szCs w:val="18"/>
              </w:rPr>
              <w:t>reports</w:t>
            </w:r>
            <w:r w:rsidRPr="007B2380">
              <w:rPr>
                <w:rFonts w:ascii="Lucida Sans" w:eastAsia="Lucida Sans" w:hAnsi="Lucida Sans" w:cs="Lucida Sans"/>
                <w:sz w:val="18"/>
                <w:szCs w:val="18"/>
              </w:rPr>
              <w:t xml:space="preserve">, submissions </w:t>
            </w:r>
            <w:r w:rsidR="693FF4FF" w:rsidRPr="007B2380">
              <w:rPr>
                <w:rFonts w:ascii="Lucida Sans" w:eastAsia="Lucida Sans" w:hAnsi="Lucida Sans" w:cs="Lucida Sans"/>
                <w:sz w:val="18"/>
                <w:szCs w:val="18"/>
              </w:rPr>
              <w:t>against</w:t>
            </w:r>
            <w:r w:rsidRPr="007B2380">
              <w:rPr>
                <w:rFonts w:ascii="Lucida Sans" w:eastAsia="Lucida Sans" w:hAnsi="Lucida Sans" w:cs="Lucida Sans"/>
                <w:sz w:val="18"/>
                <w:szCs w:val="18"/>
              </w:rPr>
              <w:t xml:space="preserve"> set </w:t>
            </w:r>
            <w:r w:rsidR="0DD95E41" w:rsidRPr="007B2380">
              <w:rPr>
                <w:rFonts w:ascii="Lucida Sans" w:eastAsia="Lucida Sans" w:hAnsi="Lucida Sans" w:cs="Lucida Sans"/>
                <w:sz w:val="18"/>
                <w:szCs w:val="18"/>
              </w:rPr>
              <w:t>criteria</w:t>
            </w:r>
            <w:r w:rsidRPr="007B2380">
              <w:rPr>
                <w:rFonts w:ascii="Lucida Sans" w:eastAsia="Lucida Sans" w:hAnsi="Lucida Sans" w:cs="Lucida Sans"/>
                <w:sz w:val="18"/>
                <w:szCs w:val="18"/>
              </w:rPr>
              <w:t xml:space="preserve">, webpages, </w:t>
            </w:r>
            <w:r w:rsidR="7D2C3835" w:rsidRPr="007B2380">
              <w:rPr>
                <w:rFonts w:ascii="Lucida Sans" w:eastAsia="Lucida Sans" w:hAnsi="Lucida Sans" w:cs="Lucida Sans"/>
                <w:sz w:val="18"/>
                <w:szCs w:val="18"/>
              </w:rPr>
              <w:t>awa</w:t>
            </w:r>
            <w:r w:rsidR="2C9DC589" w:rsidRPr="007B2380">
              <w:rPr>
                <w:rFonts w:ascii="Lucida Sans" w:eastAsia="Lucida Sans" w:hAnsi="Lucida Sans" w:cs="Lucida Sans"/>
                <w:sz w:val="18"/>
                <w:szCs w:val="18"/>
              </w:rPr>
              <w:t>reness</w:t>
            </w:r>
            <w:r w:rsidR="7D2C3835" w:rsidRPr="007B2380">
              <w:rPr>
                <w:rFonts w:ascii="Lucida Sans" w:eastAsia="Lucida Sans" w:hAnsi="Lucida Sans" w:cs="Lucida Sans"/>
                <w:sz w:val="18"/>
                <w:szCs w:val="18"/>
              </w:rPr>
              <w:t xml:space="preserve"> or for information</w:t>
            </w:r>
            <w:r w:rsidR="303B3867" w:rsidRPr="007B2380">
              <w:rPr>
                <w:rFonts w:ascii="Lucida Sans" w:eastAsia="Lucida Sans" w:hAnsi="Lucida Sans" w:cs="Lucida Sans"/>
                <w:sz w:val="18"/>
                <w:szCs w:val="18"/>
              </w:rPr>
              <w:t xml:space="preserve"> and often under pressure</w:t>
            </w:r>
            <w:r w:rsidR="006B0E35" w:rsidRPr="007B2380">
              <w:rPr>
                <w:rFonts w:ascii="Lucida Sans" w:eastAsia="Lucida Sans" w:hAnsi="Lucida Sans" w:cs="Lucida Sans"/>
                <w:sz w:val="18"/>
                <w:szCs w:val="18"/>
              </w:rPr>
              <w:t xml:space="preserve"> of time.</w:t>
            </w:r>
          </w:p>
          <w:p w14:paraId="3FC23868" w14:textId="30A97867" w:rsidR="00FF23BE" w:rsidRPr="007B2380" w:rsidRDefault="00FF23BE" w:rsidP="7C72FA17">
            <w:pPr>
              <w:pStyle w:val="TableParagraph"/>
              <w:spacing w:before="80" w:line="184" w:lineRule="auto"/>
              <w:ind w:right="804"/>
              <w:rPr>
                <w:rFonts w:ascii="Lucida Sans" w:eastAsia="Lucida Sans" w:hAnsi="Lucida Sans" w:cs="Lucida Sans"/>
                <w:sz w:val="18"/>
                <w:szCs w:val="18"/>
              </w:rPr>
            </w:pPr>
          </w:p>
          <w:p w14:paraId="2F05BE01" w14:textId="4047D088" w:rsidR="5562992A" w:rsidRPr="007B2380" w:rsidRDefault="5562992A" w:rsidP="064B18B3">
            <w:pPr>
              <w:pStyle w:val="TableParagraph"/>
              <w:spacing w:before="80" w:line="184" w:lineRule="auto"/>
              <w:ind w:right="804"/>
              <w:rPr>
                <w:rFonts w:ascii="Lucida Sans" w:eastAsia="Lucida Sans" w:hAnsi="Lucida Sans" w:cs="Lucida Sans"/>
                <w:sz w:val="18"/>
                <w:szCs w:val="18"/>
              </w:rPr>
            </w:pPr>
            <w:r w:rsidRPr="007B2380">
              <w:rPr>
                <w:rFonts w:ascii="Lucida Sans" w:eastAsia="Lucida Sans" w:hAnsi="Lucida Sans" w:cs="Lucida Sans"/>
                <w:sz w:val="18"/>
                <w:szCs w:val="18"/>
              </w:rPr>
              <w:t xml:space="preserve">Good understanding of and experience of using different </w:t>
            </w:r>
            <w:r w:rsidR="0157ED52" w:rsidRPr="007B2380">
              <w:rPr>
                <w:rFonts w:ascii="Lucida Sans" w:eastAsia="Lucida Sans" w:hAnsi="Lucida Sans" w:cs="Lucida Sans"/>
                <w:sz w:val="18"/>
                <w:szCs w:val="18"/>
              </w:rPr>
              <w:t>methods</w:t>
            </w:r>
            <w:r w:rsidRPr="007B2380">
              <w:rPr>
                <w:rFonts w:ascii="Lucida Sans" w:eastAsia="Lucida Sans" w:hAnsi="Lucida Sans" w:cs="Lucida Sans"/>
                <w:sz w:val="18"/>
                <w:szCs w:val="18"/>
              </w:rPr>
              <w:t xml:space="preserve"> of evaluation </w:t>
            </w:r>
            <w:r w:rsidR="240B2FAE" w:rsidRPr="007B2380">
              <w:rPr>
                <w:rFonts w:ascii="Lucida Sans" w:eastAsia="Lucida Sans" w:hAnsi="Lucida Sans" w:cs="Lucida Sans"/>
                <w:sz w:val="18"/>
                <w:szCs w:val="18"/>
              </w:rPr>
              <w:t xml:space="preserve">of own work and of  others. </w:t>
            </w:r>
            <w:r w:rsidR="51F234FF" w:rsidRPr="007B2380">
              <w:rPr>
                <w:rFonts w:ascii="Lucida Sans" w:eastAsia="Lucida Sans" w:hAnsi="Lucida Sans" w:cs="Lucida Sans"/>
                <w:sz w:val="18"/>
                <w:szCs w:val="18"/>
              </w:rPr>
              <w:t xml:space="preserve"> </w:t>
            </w:r>
          </w:p>
          <w:p w14:paraId="381B218D" w14:textId="27253E35" w:rsidR="3470D63D" w:rsidRPr="007B2380" w:rsidRDefault="3470D63D" w:rsidP="4A31BB8A">
            <w:pPr>
              <w:pStyle w:val="TableParagraph"/>
              <w:spacing w:before="80" w:line="184" w:lineRule="auto"/>
              <w:ind w:right="804"/>
              <w:rPr>
                <w:sz w:val="18"/>
                <w:szCs w:val="18"/>
              </w:rPr>
            </w:pPr>
            <w:r w:rsidRPr="007B2380">
              <w:rPr>
                <w:sz w:val="18"/>
                <w:szCs w:val="18"/>
              </w:rPr>
              <w:t>A deep, authentic understanding of the complexity of ED&amp;I including a sophisticated comprehension of how social economic factors such as social class intersect with ED&amp;I.</w:t>
            </w:r>
          </w:p>
          <w:p w14:paraId="5948AD5E" w14:textId="61A53975" w:rsidR="00FF23BE" w:rsidRPr="007B2380" w:rsidRDefault="00FF23BE" w:rsidP="34BC0C0D">
            <w:pPr>
              <w:pStyle w:val="TableParagraph"/>
              <w:spacing w:before="80" w:line="184" w:lineRule="auto"/>
              <w:ind w:right="804"/>
              <w:rPr>
                <w:rFonts w:ascii="Lucida Sans" w:eastAsia="Lucida Sans" w:hAnsi="Lucida Sans" w:cs="Lucida Sans"/>
                <w:sz w:val="18"/>
                <w:szCs w:val="18"/>
              </w:rPr>
            </w:pPr>
          </w:p>
          <w:p w14:paraId="161B2E5B" w14:textId="542937B0" w:rsidR="00FF23BE" w:rsidRPr="007B2380" w:rsidRDefault="7315BB6E" w:rsidP="4A31BB8A">
            <w:pPr>
              <w:pStyle w:val="TableParagraph"/>
              <w:spacing w:before="80" w:line="184" w:lineRule="auto"/>
              <w:ind w:right="804"/>
              <w:rPr>
                <w:rFonts w:ascii="Lucida Sans" w:eastAsia="Lucida Sans" w:hAnsi="Lucida Sans" w:cs="Lucida Sans"/>
                <w:sz w:val="18"/>
                <w:szCs w:val="18"/>
              </w:rPr>
            </w:pPr>
            <w:r w:rsidRPr="007B2380">
              <w:rPr>
                <w:rFonts w:ascii="Lucida Sans" w:eastAsia="Lucida Sans" w:hAnsi="Lucida Sans" w:cs="Lucida Sans"/>
                <w:sz w:val="18"/>
                <w:szCs w:val="18"/>
              </w:rPr>
              <w:t xml:space="preserve">Knowledge and understanding of relevant ED&amp;I  legislation and its application.  </w:t>
            </w:r>
          </w:p>
          <w:p w14:paraId="421D3424" w14:textId="6E7BEFCA" w:rsidR="00FF23BE" w:rsidRPr="007B2380" w:rsidRDefault="00FF23BE" w:rsidP="7C72FA17">
            <w:pPr>
              <w:pStyle w:val="TableParagraph"/>
              <w:spacing w:before="80" w:line="184" w:lineRule="auto"/>
              <w:ind w:right="804"/>
              <w:rPr>
                <w:sz w:val="18"/>
                <w:szCs w:val="18"/>
              </w:rPr>
            </w:pPr>
          </w:p>
        </w:tc>
        <w:tc>
          <w:tcPr>
            <w:tcW w:w="1410" w:type="dxa"/>
          </w:tcPr>
          <w:p w14:paraId="3E75734C" w14:textId="77777777" w:rsidR="00FF23BE" w:rsidRPr="007B2380" w:rsidRDefault="00FF23BE" w:rsidP="284CE11E">
            <w:pPr>
              <w:pStyle w:val="TableParagraph"/>
              <w:spacing w:before="80" w:line="184" w:lineRule="auto"/>
              <w:ind w:right="233"/>
              <w:rPr>
                <w:rFonts w:ascii="Lucida Sans" w:eastAsia="Lucida Sans" w:hAnsi="Lucida Sans" w:cs="Lucida Sans"/>
                <w:sz w:val="18"/>
                <w:szCs w:val="18"/>
              </w:rPr>
            </w:pPr>
          </w:p>
          <w:p w14:paraId="767E34ED" w14:textId="77777777" w:rsidR="00FF23BE" w:rsidRPr="007B2380" w:rsidRDefault="00FF23BE" w:rsidP="4872ADC2">
            <w:pPr>
              <w:pStyle w:val="TableParagraph"/>
              <w:spacing w:before="56" w:line="184" w:lineRule="auto"/>
              <w:ind w:left="56" w:right="287"/>
              <w:rPr>
                <w:rFonts w:ascii="Lucida Sans" w:eastAsia="Lucida Sans" w:hAnsi="Lucida Sans" w:cs="Lucida Sans"/>
                <w:sz w:val="18"/>
                <w:szCs w:val="18"/>
              </w:rPr>
            </w:pPr>
          </w:p>
        </w:tc>
        <w:tc>
          <w:tcPr>
            <w:tcW w:w="1481" w:type="dxa"/>
          </w:tcPr>
          <w:p w14:paraId="4101652C" w14:textId="77777777" w:rsidR="00FF23BE" w:rsidRPr="007B2380" w:rsidRDefault="00FF23BE">
            <w:pPr>
              <w:pStyle w:val="TableParagraph"/>
              <w:rPr>
                <w:rFonts w:ascii="Lucida Sans" w:eastAsia="Lucida Sans" w:hAnsi="Lucida Sans" w:cs="Lucida Sans"/>
                <w:sz w:val="18"/>
                <w:szCs w:val="18"/>
              </w:rPr>
            </w:pPr>
          </w:p>
        </w:tc>
      </w:tr>
      <w:tr w:rsidR="007B2380" w:rsidRPr="007B2380" w14:paraId="3339CAD3" w14:textId="77777777" w:rsidTr="064B18B3">
        <w:trPr>
          <w:trHeight w:val="2685"/>
        </w:trPr>
        <w:tc>
          <w:tcPr>
            <w:tcW w:w="1618" w:type="dxa"/>
          </w:tcPr>
          <w:p w14:paraId="3748F1A0" w14:textId="136FD499" w:rsidR="333346C6" w:rsidRPr="007B2380" w:rsidRDefault="29BB61A2" w:rsidP="064B18B3">
            <w:pPr>
              <w:pStyle w:val="TableParagraph"/>
              <w:spacing w:line="182" w:lineRule="auto"/>
              <w:rPr>
                <w:rFonts w:ascii="Lucida Sans" w:eastAsia="Lucida Sans" w:hAnsi="Lucida Sans" w:cs="Lucida Sans"/>
                <w:sz w:val="18"/>
                <w:szCs w:val="18"/>
              </w:rPr>
            </w:pPr>
            <w:r w:rsidRPr="007B2380">
              <w:rPr>
                <w:rFonts w:ascii="Lucida Sans" w:eastAsia="Lucida Sans" w:hAnsi="Lucida Sans" w:cs="Lucida Sans"/>
                <w:sz w:val="18"/>
                <w:szCs w:val="18"/>
              </w:rPr>
              <w:t>Communicating and Influencing</w:t>
            </w:r>
          </w:p>
        </w:tc>
        <w:tc>
          <w:tcPr>
            <w:tcW w:w="5245" w:type="dxa"/>
          </w:tcPr>
          <w:p w14:paraId="4B7D1278" w14:textId="3407EB05" w:rsidR="333346C6" w:rsidRPr="007B2380" w:rsidRDefault="29BB61A2" w:rsidP="064B18B3">
            <w:pPr>
              <w:pStyle w:val="TableParagraph"/>
              <w:spacing w:before="140" w:line="184" w:lineRule="auto"/>
              <w:ind w:left="56"/>
              <w:rPr>
                <w:rFonts w:ascii="Lucida Sans" w:eastAsia="Lucida Sans" w:hAnsi="Lucida Sans" w:cs="Lucida Sans"/>
                <w:sz w:val="18"/>
                <w:szCs w:val="18"/>
              </w:rPr>
            </w:pPr>
            <w:r w:rsidRPr="007B2380">
              <w:rPr>
                <w:rFonts w:ascii="Lucida Sans" w:eastAsia="Lucida Sans" w:hAnsi="Lucida Sans" w:cs="Lucida Sans"/>
                <w:sz w:val="18"/>
                <w:szCs w:val="18"/>
              </w:rPr>
              <w:t>Extensive experience of communications, marketing, and engagement techniques.</w:t>
            </w:r>
          </w:p>
          <w:p w14:paraId="25215E0C" w14:textId="751FD35F" w:rsidR="333346C6" w:rsidRPr="007B2380" w:rsidRDefault="29BB61A2" w:rsidP="064B18B3">
            <w:pPr>
              <w:pStyle w:val="TableParagraph"/>
              <w:spacing w:before="57" w:line="184" w:lineRule="auto"/>
              <w:ind w:left="56"/>
              <w:rPr>
                <w:rFonts w:ascii="Lucida Sans" w:eastAsia="Lucida Sans" w:hAnsi="Lucida Sans" w:cs="Lucida Sans"/>
                <w:sz w:val="18"/>
                <w:szCs w:val="18"/>
              </w:rPr>
            </w:pPr>
            <w:r w:rsidRPr="007B2380">
              <w:rPr>
                <w:rFonts w:ascii="Lucida Sans" w:eastAsia="Lucida Sans" w:hAnsi="Lucida Sans" w:cs="Lucida Sans"/>
                <w:sz w:val="18"/>
                <w:szCs w:val="18"/>
              </w:rPr>
              <w:t xml:space="preserve">Ability to use influencing and negotiating skills to </w:t>
            </w:r>
            <w:r w:rsidR="02A4FBC6" w:rsidRPr="007B2380">
              <w:rPr>
                <w:rFonts w:ascii="Lucida Sans" w:eastAsia="Lucida Sans" w:hAnsi="Lucida Sans" w:cs="Lucida Sans"/>
                <w:sz w:val="18"/>
                <w:szCs w:val="18"/>
              </w:rPr>
              <w:t xml:space="preserve">change hearts and minds as well as </w:t>
            </w:r>
            <w:r w:rsidR="044E1F8B" w:rsidRPr="007B2380">
              <w:rPr>
                <w:rFonts w:ascii="Lucida Sans" w:eastAsia="Lucida Sans" w:hAnsi="Lucida Sans" w:cs="Lucida Sans"/>
                <w:sz w:val="18"/>
                <w:szCs w:val="18"/>
              </w:rPr>
              <w:t>develop</w:t>
            </w:r>
            <w:r w:rsidR="0CB61A8E" w:rsidRPr="007B2380">
              <w:rPr>
                <w:rFonts w:ascii="Lucida Sans" w:eastAsia="Lucida Sans" w:hAnsi="Lucida Sans" w:cs="Lucida Sans"/>
                <w:sz w:val="18"/>
                <w:szCs w:val="18"/>
              </w:rPr>
              <w:t>ing</w:t>
            </w:r>
            <w:r w:rsidRPr="007B2380">
              <w:rPr>
                <w:rFonts w:ascii="Lucida Sans" w:eastAsia="Lucida Sans" w:hAnsi="Lucida Sans" w:cs="Lucida Sans"/>
                <w:sz w:val="18"/>
                <w:szCs w:val="18"/>
              </w:rPr>
              <w:t xml:space="preserve"> understanding and gain co-operation.</w:t>
            </w:r>
          </w:p>
          <w:p w14:paraId="783B06E9" w14:textId="212951E8" w:rsidR="333346C6" w:rsidRPr="007B2380" w:rsidRDefault="29BB61A2" w:rsidP="064B18B3">
            <w:pPr>
              <w:pStyle w:val="TableParagraph"/>
              <w:spacing w:before="80" w:line="184" w:lineRule="auto"/>
              <w:ind w:left="56" w:right="804"/>
              <w:rPr>
                <w:rFonts w:ascii="Lucida Sans" w:eastAsia="Lucida Sans" w:hAnsi="Lucida Sans" w:cs="Lucida Sans"/>
                <w:sz w:val="18"/>
                <w:szCs w:val="18"/>
              </w:rPr>
            </w:pPr>
            <w:r w:rsidRPr="007B2380">
              <w:rPr>
                <w:rFonts w:ascii="Lucida Sans" w:eastAsia="Lucida Sans" w:hAnsi="Lucida Sans" w:cs="Lucida Sans"/>
                <w:sz w:val="18"/>
                <w:szCs w:val="18"/>
              </w:rPr>
              <w:t xml:space="preserve">Editorial skills, can work with multiple and often conflicting sources of data and information in a way that ensures balance and knows how to check for bias and accuracy. </w:t>
            </w:r>
          </w:p>
          <w:p w14:paraId="31C1AA56" w14:textId="3FEF76C6" w:rsidR="333346C6" w:rsidRPr="007B2380" w:rsidRDefault="29BB61A2" w:rsidP="064B18B3">
            <w:pPr>
              <w:pStyle w:val="TableParagraph"/>
              <w:spacing w:before="80" w:line="184" w:lineRule="auto"/>
              <w:ind w:left="56" w:right="804"/>
              <w:rPr>
                <w:rFonts w:ascii="Lucida Sans" w:eastAsia="Lucida Sans" w:hAnsi="Lucida Sans" w:cs="Lucida Sans"/>
                <w:sz w:val="18"/>
                <w:szCs w:val="18"/>
              </w:rPr>
            </w:pPr>
            <w:r w:rsidRPr="007B2380">
              <w:rPr>
                <w:rFonts w:ascii="Lucida Sans" w:eastAsia="Lucida Sans" w:hAnsi="Lucida Sans" w:cs="Lucida Sans"/>
                <w:sz w:val="18"/>
                <w:szCs w:val="18"/>
              </w:rPr>
              <w:t>Can analyse data and set out a clear narrative that explains the meaning of the data to an audience that are not data confident</w:t>
            </w:r>
          </w:p>
          <w:p w14:paraId="4500C88E" w14:textId="5041D015" w:rsidR="44C4F272" w:rsidRPr="007B2380" w:rsidRDefault="44C4F272" w:rsidP="064B18B3">
            <w:pPr>
              <w:pStyle w:val="TableParagraph"/>
              <w:spacing w:before="80" w:line="184" w:lineRule="auto"/>
              <w:ind w:left="56" w:right="804"/>
              <w:rPr>
                <w:rFonts w:ascii="Lucida Sans" w:eastAsia="Lucida Sans" w:hAnsi="Lucida Sans" w:cs="Lucida Sans"/>
                <w:sz w:val="18"/>
                <w:szCs w:val="18"/>
              </w:rPr>
            </w:pPr>
          </w:p>
          <w:p w14:paraId="7C580976" w14:textId="5F763F30" w:rsidR="333346C6" w:rsidRPr="007B2380" w:rsidRDefault="29BB61A2" w:rsidP="064B18B3">
            <w:pPr>
              <w:pStyle w:val="TableParagraph"/>
              <w:spacing w:before="44" w:line="184" w:lineRule="auto"/>
              <w:ind w:left="56" w:right="353"/>
              <w:rPr>
                <w:rFonts w:ascii="Lucida Sans" w:eastAsia="Lucida Sans" w:hAnsi="Lucida Sans" w:cs="Lucida Sans"/>
                <w:sz w:val="18"/>
                <w:szCs w:val="18"/>
              </w:rPr>
            </w:pPr>
            <w:r w:rsidRPr="007B2380">
              <w:rPr>
                <w:rFonts w:ascii="Lucida Sans" w:eastAsia="Lucida Sans" w:hAnsi="Lucida Sans" w:cs="Lucida Sans"/>
                <w:sz w:val="18"/>
                <w:szCs w:val="18"/>
              </w:rPr>
              <w:t>The postholder will also be expected to build and form contacts and relationships, using their own judgement and autonomy.</w:t>
            </w:r>
          </w:p>
          <w:p w14:paraId="72D31EC0" w14:textId="0BE8D2F6" w:rsidR="44C4F272" w:rsidRPr="007B2380" w:rsidRDefault="44C4F272" w:rsidP="064B18B3">
            <w:pPr>
              <w:pStyle w:val="TableParagraph"/>
              <w:spacing w:before="80" w:line="184" w:lineRule="auto"/>
              <w:ind w:left="56" w:right="804"/>
              <w:rPr>
                <w:rFonts w:ascii="Lucida Sans" w:eastAsia="Lucida Sans" w:hAnsi="Lucida Sans" w:cs="Lucida Sans"/>
                <w:sz w:val="18"/>
                <w:szCs w:val="18"/>
              </w:rPr>
            </w:pPr>
          </w:p>
          <w:p w14:paraId="516F5BCF" w14:textId="21434509" w:rsidR="44C4F272" w:rsidRPr="007B2380" w:rsidRDefault="44C4F272" w:rsidP="064B18B3">
            <w:pPr>
              <w:pStyle w:val="TableParagraph"/>
              <w:spacing w:line="184" w:lineRule="auto"/>
              <w:rPr>
                <w:rFonts w:ascii="Lucida Sans" w:eastAsia="Lucida Sans" w:hAnsi="Lucida Sans" w:cs="Lucida Sans"/>
                <w:sz w:val="18"/>
                <w:szCs w:val="18"/>
              </w:rPr>
            </w:pPr>
          </w:p>
        </w:tc>
        <w:tc>
          <w:tcPr>
            <w:tcW w:w="1410" w:type="dxa"/>
          </w:tcPr>
          <w:p w14:paraId="7449DF2B" w14:textId="57D65272" w:rsidR="44C4F272" w:rsidRPr="007B2380" w:rsidRDefault="44C4F272" w:rsidP="064B18B3">
            <w:pPr>
              <w:pStyle w:val="TableParagraph"/>
              <w:rPr>
                <w:rFonts w:ascii="Lucida Sans" w:eastAsia="Lucida Sans" w:hAnsi="Lucida Sans" w:cs="Lucida Sans"/>
                <w:b/>
                <w:bCs/>
                <w:sz w:val="28"/>
                <w:szCs w:val="28"/>
              </w:rPr>
            </w:pPr>
          </w:p>
        </w:tc>
        <w:tc>
          <w:tcPr>
            <w:tcW w:w="1481" w:type="dxa"/>
          </w:tcPr>
          <w:p w14:paraId="0A5B32C5" w14:textId="20417E96" w:rsidR="44C4F272" w:rsidRPr="007B2380" w:rsidRDefault="34A31885" w:rsidP="064B18B3">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 xml:space="preserve">Application/ CV/ Interview  </w:t>
            </w:r>
          </w:p>
          <w:p w14:paraId="34FEAA96" w14:textId="54AFE473" w:rsidR="44C4F272" w:rsidRPr="007B2380" w:rsidRDefault="44C4F272" w:rsidP="44C4F272">
            <w:pPr>
              <w:pStyle w:val="TableParagraph"/>
              <w:rPr>
                <w:sz w:val="18"/>
                <w:szCs w:val="18"/>
              </w:rPr>
            </w:pPr>
          </w:p>
        </w:tc>
      </w:tr>
      <w:tr w:rsidR="007B2380" w:rsidRPr="007B2380" w14:paraId="36E857D4" w14:textId="77777777" w:rsidTr="34BC0C0D">
        <w:trPr>
          <w:trHeight w:val="2685"/>
        </w:trPr>
        <w:tc>
          <w:tcPr>
            <w:tcW w:w="1618" w:type="dxa"/>
          </w:tcPr>
          <w:p w14:paraId="1E3A21DE" w14:textId="77777777" w:rsidR="00FF23BE" w:rsidRPr="007B2380" w:rsidRDefault="00AE1A20">
            <w:pPr>
              <w:pStyle w:val="TableParagraph"/>
              <w:spacing w:before="142" w:line="182" w:lineRule="auto"/>
              <w:ind w:left="57" w:right="399"/>
              <w:rPr>
                <w:rFonts w:ascii="Lucida Sans" w:eastAsia="Lucida Sans" w:hAnsi="Lucida Sans" w:cs="Lucida Sans"/>
                <w:sz w:val="18"/>
                <w:szCs w:val="18"/>
              </w:rPr>
            </w:pPr>
            <w:r w:rsidRPr="007B2380">
              <w:rPr>
                <w:rFonts w:ascii="Lucida Sans" w:eastAsia="Lucida Sans" w:hAnsi="Lucida Sans" w:cs="Lucida Sans"/>
                <w:sz w:val="18"/>
                <w:szCs w:val="18"/>
              </w:rPr>
              <w:t>Planning and</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organising</w:t>
            </w:r>
          </w:p>
        </w:tc>
        <w:tc>
          <w:tcPr>
            <w:tcW w:w="5245" w:type="dxa"/>
          </w:tcPr>
          <w:p w14:paraId="02EB25F4" w14:textId="1A11BD29" w:rsidR="00FF23BE" w:rsidRPr="007B2380" w:rsidRDefault="284CE11E" w:rsidP="2D857891">
            <w:pPr>
              <w:pStyle w:val="TableParagraph"/>
              <w:spacing w:before="140" w:line="184" w:lineRule="auto"/>
              <w:ind w:left="56" w:right="159"/>
              <w:rPr>
                <w:rFonts w:ascii="Lucida Sans" w:eastAsia="Lucida Sans" w:hAnsi="Lucida Sans" w:cs="Lucida Sans"/>
                <w:sz w:val="18"/>
                <w:szCs w:val="18"/>
              </w:rPr>
            </w:pPr>
            <w:r w:rsidRPr="007B2380">
              <w:rPr>
                <w:rFonts w:ascii="Lucida Sans" w:eastAsia="Lucida Sans" w:hAnsi="Lucida Sans" w:cs="Lucida Sans"/>
                <w:sz w:val="18"/>
                <w:szCs w:val="18"/>
              </w:rPr>
              <w:t xml:space="preserve">Ability to </w:t>
            </w:r>
            <w:r w:rsidR="29899F0D" w:rsidRPr="007B2380">
              <w:rPr>
                <w:rFonts w:ascii="Lucida Sans" w:eastAsia="Lucida Sans" w:hAnsi="Lucida Sans" w:cs="Lucida Sans"/>
                <w:sz w:val="18"/>
                <w:szCs w:val="18"/>
              </w:rPr>
              <w:t>independently</w:t>
            </w:r>
            <w:r w:rsidR="52682E07" w:rsidRPr="007B2380">
              <w:rPr>
                <w:rFonts w:ascii="Lucida Sans" w:eastAsia="Lucida Sans" w:hAnsi="Lucida Sans" w:cs="Lucida Sans"/>
                <w:sz w:val="18"/>
                <w:szCs w:val="18"/>
              </w:rPr>
              <w:t xml:space="preserve"> </w:t>
            </w:r>
            <w:r w:rsidRPr="007B2380">
              <w:rPr>
                <w:rFonts w:ascii="Lucida Sans" w:eastAsia="Lucida Sans" w:hAnsi="Lucida Sans" w:cs="Lucida Sans"/>
                <w:sz w:val="18"/>
                <w:szCs w:val="18"/>
              </w:rPr>
              <w:t>plan and manage several competing demands</w:t>
            </w:r>
            <w:r w:rsidR="4F62B30C" w:rsidRPr="007B2380">
              <w:rPr>
                <w:rFonts w:ascii="Lucida Sans" w:eastAsia="Lucida Sans" w:hAnsi="Lucida Sans" w:cs="Lucida Sans"/>
                <w:sz w:val="18"/>
                <w:szCs w:val="18"/>
              </w:rPr>
              <w:t xml:space="preserve"> </w:t>
            </w:r>
            <w:r w:rsidR="11E59404" w:rsidRPr="007B2380">
              <w:rPr>
                <w:rFonts w:ascii="Lucida Sans" w:eastAsia="Lucida Sans" w:hAnsi="Lucida Sans" w:cs="Lucida Sans"/>
                <w:sz w:val="18"/>
                <w:szCs w:val="18"/>
              </w:rPr>
              <w:t>against tight deadlines</w:t>
            </w:r>
            <w:r w:rsidRPr="007B2380">
              <w:rPr>
                <w:rFonts w:ascii="Lucida Sans" w:eastAsia="Lucida Sans" w:hAnsi="Lucida Sans" w:cs="Lucida Sans"/>
                <w:sz w:val="18"/>
                <w:szCs w:val="18"/>
              </w:rPr>
              <w:t>;</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this may be in the very short term, and long-term planning</w:t>
            </w:r>
            <w:r w:rsidR="2D937656" w:rsidRPr="007B2380">
              <w:rPr>
                <w:rFonts w:ascii="Lucida Sans" w:eastAsia="Lucida Sans" w:hAnsi="Lucida Sans" w:cs="Lucida Sans"/>
                <w:sz w:val="18"/>
                <w:szCs w:val="18"/>
              </w:rPr>
              <w:t>.</w:t>
            </w:r>
          </w:p>
          <w:p w14:paraId="4BA6B37B" w14:textId="5B6A9B8C" w:rsidR="218F0219" w:rsidRPr="007B2380" w:rsidRDefault="218F0219" w:rsidP="7C72FA17">
            <w:pPr>
              <w:spacing w:before="60" w:after="60"/>
              <w:rPr>
                <w:rFonts w:ascii="Lucida Sans" w:eastAsia="Lucida Sans" w:hAnsi="Lucida Sans" w:cs="Lucida Sans"/>
                <w:sz w:val="18"/>
                <w:szCs w:val="18"/>
              </w:rPr>
            </w:pPr>
            <w:r w:rsidRPr="007B2380">
              <w:rPr>
                <w:rFonts w:ascii="Lucida Sans" w:eastAsia="Lucida Sans" w:hAnsi="Lucida Sans" w:cs="Lucida Sans"/>
                <w:sz w:val="18"/>
                <w:szCs w:val="18"/>
              </w:rPr>
              <w:t>Ability to seek and collate feedback and data from activities, analyse key findings and set out key points for senior staff.</w:t>
            </w:r>
          </w:p>
          <w:p w14:paraId="0A993FC4" w14:textId="78C8C516" w:rsidR="00FF23BE" w:rsidRPr="007B2380" w:rsidRDefault="0AACB516" w:rsidP="2D857891">
            <w:pPr>
              <w:pStyle w:val="TableParagraph"/>
              <w:spacing w:before="140" w:line="184" w:lineRule="auto"/>
              <w:ind w:left="56" w:right="159"/>
              <w:rPr>
                <w:rFonts w:ascii="Lucida Sans" w:eastAsia="Lucida Sans" w:hAnsi="Lucida Sans" w:cs="Lucida Sans"/>
                <w:sz w:val="18"/>
                <w:szCs w:val="18"/>
              </w:rPr>
            </w:pPr>
            <w:r w:rsidRPr="007B2380">
              <w:rPr>
                <w:rFonts w:ascii="Lucida Sans" w:eastAsia="Lucida Sans" w:hAnsi="Lucida Sans" w:cs="Lucida Sans"/>
                <w:sz w:val="18"/>
                <w:szCs w:val="18"/>
              </w:rPr>
              <w:t>Able</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to</w:t>
            </w:r>
            <w:r w:rsidRPr="007B2380">
              <w:rPr>
                <w:rFonts w:ascii="Lucida Sans" w:eastAsia="Lucida Sans" w:hAnsi="Lucida Sans" w:cs="Lucida Sans"/>
                <w:spacing w:val="-4"/>
                <w:sz w:val="18"/>
                <w:szCs w:val="18"/>
              </w:rPr>
              <w:t xml:space="preserve"> </w:t>
            </w:r>
            <w:r w:rsidR="3CDF4CD4" w:rsidRPr="007B2380">
              <w:rPr>
                <w:rFonts w:ascii="Lucida Sans" w:eastAsia="Lucida Sans" w:hAnsi="Lucida Sans" w:cs="Lucida Sans"/>
                <w:spacing w:val="-4"/>
                <w:sz w:val="18"/>
                <w:szCs w:val="18"/>
              </w:rPr>
              <w:t xml:space="preserve">autonomously </w:t>
            </w:r>
            <w:r w:rsidRPr="007B2380">
              <w:rPr>
                <w:rFonts w:ascii="Lucida Sans" w:eastAsia="Lucida Sans" w:hAnsi="Lucida Sans" w:cs="Lucida Sans"/>
                <w:sz w:val="18"/>
                <w:szCs w:val="18"/>
              </w:rPr>
              <w:t>scope,</w:t>
            </w:r>
            <w:r w:rsidRPr="007B2380">
              <w:rPr>
                <w:rFonts w:ascii="Lucida Sans" w:eastAsia="Lucida Sans" w:hAnsi="Lucida Sans" w:cs="Lucida Sans"/>
                <w:spacing w:val="-9"/>
                <w:sz w:val="18"/>
                <w:szCs w:val="18"/>
              </w:rPr>
              <w:t xml:space="preserve"> </w:t>
            </w:r>
            <w:r w:rsidRPr="007B2380">
              <w:rPr>
                <w:rFonts w:ascii="Lucida Sans" w:eastAsia="Lucida Sans" w:hAnsi="Lucida Sans" w:cs="Lucida Sans"/>
                <w:sz w:val="18"/>
                <w:szCs w:val="18"/>
              </w:rPr>
              <w:t>plan</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and</w:t>
            </w:r>
            <w:r w:rsidRPr="007B2380">
              <w:rPr>
                <w:rFonts w:ascii="Lucida Sans" w:eastAsia="Lucida Sans" w:hAnsi="Lucida Sans" w:cs="Lucida Sans"/>
                <w:spacing w:val="-3"/>
                <w:sz w:val="18"/>
                <w:szCs w:val="18"/>
              </w:rPr>
              <w:t xml:space="preserve"> </w:t>
            </w:r>
            <w:r w:rsidRPr="007B2380">
              <w:rPr>
                <w:rFonts w:ascii="Lucida Sans" w:eastAsia="Lucida Sans" w:hAnsi="Lucida Sans" w:cs="Lucida Sans"/>
                <w:sz w:val="18"/>
                <w:szCs w:val="18"/>
              </w:rPr>
              <w:t>deliver</w:t>
            </w:r>
            <w:r w:rsidRPr="007B2380">
              <w:rPr>
                <w:rFonts w:ascii="Lucida Sans" w:eastAsia="Lucida Sans" w:hAnsi="Lucida Sans" w:cs="Lucida Sans"/>
                <w:spacing w:val="-4"/>
                <w:sz w:val="18"/>
                <w:szCs w:val="18"/>
              </w:rPr>
              <w:t xml:space="preserve"> </w:t>
            </w:r>
            <w:r w:rsidRPr="007B2380">
              <w:rPr>
                <w:rFonts w:ascii="Lucida Sans" w:eastAsia="Lucida Sans" w:hAnsi="Lucida Sans" w:cs="Lucida Sans"/>
                <w:sz w:val="18"/>
                <w:szCs w:val="18"/>
              </w:rPr>
              <w:t>timely</w:t>
            </w:r>
            <w:r w:rsidRPr="007B2380">
              <w:rPr>
                <w:rFonts w:ascii="Lucida Sans" w:eastAsia="Lucida Sans" w:hAnsi="Lucida Sans" w:cs="Lucida Sans"/>
                <w:spacing w:val="-3"/>
                <w:sz w:val="18"/>
                <w:szCs w:val="18"/>
              </w:rPr>
              <w:t xml:space="preserve"> </w:t>
            </w:r>
            <w:r w:rsidRPr="007B2380">
              <w:rPr>
                <w:rFonts w:ascii="Lucida Sans" w:eastAsia="Lucida Sans" w:hAnsi="Lucida Sans" w:cs="Lucida Sans"/>
                <w:sz w:val="18"/>
                <w:szCs w:val="18"/>
              </w:rPr>
              <w:t>communications with subsequent evaluation. This can be short,</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medium-</w:t>
            </w:r>
            <w:r w:rsidRPr="007B2380">
              <w:rPr>
                <w:rFonts w:ascii="Lucida Sans" w:eastAsia="Lucida Sans" w:hAnsi="Lucida Sans" w:cs="Lucida Sans"/>
                <w:spacing w:val="-10"/>
                <w:sz w:val="18"/>
                <w:szCs w:val="18"/>
              </w:rPr>
              <w:t xml:space="preserve"> </w:t>
            </w:r>
            <w:r w:rsidRPr="007B2380">
              <w:rPr>
                <w:rFonts w:ascii="Lucida Sans" w:eastAsia="Lucida Sans" w:hAnsi="Lucida Sans" w:cs="Lucida Sans"/>
                <w:sz w:val="18"/>
                <w:szCs w:val="18"/>
              </w:rPr>
              <w:t>or</w:t>
            </w:r>
            <w:r w:rsidRPr="007B2380">
              <w:rPr>
                <w:rFonts w:ascii="Lucida Sans" w:eastAsia="Lucida Sans" w:hAnsi="Lucida Sans" w:cs="Lucida Sans"/>
                <w:spacing w:val="-10"/>
                <w:sz w:val="18"/>
                <w:szCs w:val="18"/>
              </w:rPr>
              <w:t xml:space="preserve"> </w:t>
            </w:r>
            <w:r w:rsidRPr="007B2380">
              <w:rPr>
                <w:rFonts w:ascii="Lucida Sans" w:eastAsia="Lucida Sans" w:hAnsi="Lucida Sans" w:cs="Lucida Sans"/>
                <w:sz w:val="18"/>
                <w:szCs w:val="18"/>
              </w:rPr>
              <w:t>long-term.</w:t>
            </w:r>
          </w:p>
          <w:p w14:paraId="5C69CF2E" w14:textId="3E4B5E3E" w:rsidR="00FF23BE" w:rsidRPr="007B2380" w:rsidRDefault="00AE1A20">
            <w:pPr>
              <w:pStyle w:val="TableParagraph"/>
              <w:spacing w:before="65" w:line="182" w:lineRule="auto"/>
              <w:ind w:left="56" w:right="185"/>
              <w:rPr>
                <w:rFonts w:ascii="Lucida Sans" w:eastAsia="Lucida Sans" w:hAnsi="Lucida Sans" w:cs="Lucida Sans"/>
                <w:sz w:val="18"/>
                <w:szCs w:val="18"/>
              </w:rPr>
            </w:pPr>
            <w:r w:rsidRPr="007B2380">
              <w:rPr>
                <w:rFonts w:ascii="Lucida Sans" w:eastAsia="Lucida Sans" w:hAnsi="Lucida Sans" w:cs="Lucida Sans"/>
                <w:sz w:val="18"/>
                <w:szCs w:val="18"/>
              </w:rPr>
              <w:t xml:space="preserve">Able to </w:t>
            </w:r>
            <w:r w:rsidR="52EC6029" w:rsidRPr="007B2380">
              <w:rPr>
                <w:rFonts w:ascii="Lucida Sans" w:eastAsia="Lucida Sans" w:hAnsi="Lucida Sans" w:cs="Lucida Sans"/>
                <w:sz w:val="18"/>
                <w:szCs w:val="18"/>
              </w:rPr>
              <w:t>lead,</w:t>
            </w:r>
            <w:r w:rsidRPr="007B2380">
              <w:rPr>
                <w:rFonts w:ascii="Lucida Sans" w:eastAsia="Lucida Sans" w:hAnsi="Lucida Sans" w:cs="Lucida Sans"/>
                <w:sz w:val="18"/>
                <w:szCs w:val="18"/>
              </w:rPr>
              <w:t xml:space="preserve"> plan complex communications projects, </w:t>
            </w:r>
            <w:r w:rsidR="001814BD" w:rsidRPr="007B2380">
              <w:rPr>
                <w:rFonts w:ascii="Lucida Sans" w:eastAsia="Lucida Sans" w:hAnsi="Lucida Sans" w:cs="Lucida Sans"/>
                <w:sz w:val="18"/>
                <w:szCs w:val="18"/>
              </w:rPr>
              <w:t>events,</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and meetings; for various audiences and across different</w:t>
            </w:r>
            <w:r w:rsidRPr="007B2380">
              <w:rPr>
                <w:rFonts w:ascii="Lucida Sans" w:eastAsia="Lucida Sans" w:hAnsi="Lucida Sans" w:cs="Lucida Sans"/>
                <w:spacing w:val="-55"/>
                <w:sz w:val="18"/>
                <w:szCs w:val="18"/>
              </w:rPr>
              <w:t xml:space="preserve"> </w:t>
            </w:r>
            <w:r w:rsidRPr="007B2380">
              <w:rPr>
                <w:rFonts w:ascii="Lucida Sans" w:eastAsia="Lucida Sans" w:hAnsi="Lucida Sans" w:cs="Lucida Sans"/>
                <w:sz w:val="18"/>
                <w:szCs w:val="18"/>
              </w:rPr>
              <w:t>time</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periods.</w:t>
            </w:r>
          </w:p>
        </w:tc>
        <w:tc>
          <w:tcPr>
            <w:tcW w:w="1410" w:type="dxa"/>
          </w:tcPr>
          <w:p w14:paraId="4B99056E" w14:textId="77777777" w:rsidR="00FF23BE" w:rsidRPr="007B2380" w:rsidRDefault="00FF23BE">
            <w:pPr>
              <w:pStyle w:val="TableParagraph"/>
              <w:spacing w:before="4"/>
              <w:rPr>
                <w:rFonts w:ascii="Lucida Sans" w:eastAsia="Lucida Sans" w:hAnsi="Lucida Sans" w:cs="Lucida Sans"/>
                <w:b/>
                <w:sz w:val="28"/>
                <w:szCs w:val="28"/>
              </w:rPr>
            </w:pPr>
          </w:p>
          <w:p w14:paraId="3A19B1D5" w14:textId="77777777" w:rsidR="00FF23BE" w:rsidRPr="007B2380" w:rsidRDefault="00FF23BE" w:rsidP="284CE11E">
            <w:pPr>
              <w:pStyle w:val="TableParagraph"/>
              <w:spacing w:line="184" w:lineRule="auto"/>
              <w:ind w:left="56" w:right="230"/>
              <w:rPr>
                <w:rFonts w:ascii="Lucida Sans" w:eastAsia="Lucida Sans" w:hAnsi="Lucida Sans" w:cs="Lucida Sans"/>
                <w:sz w:val="18"/>
                <w:szCs w:val="18"/>
              </w:rPr>
            </w:pPr>
          </w:p>
        </w:tc>
        <w:tc>
          <w:tcPr>
            <w:tcW w:w="1481" w:type="dxa"/>
          </w:tcPr>
          <w:p w14:paraId="555F92BB" w14:textId="20417E96" w:rsidR="00FF23BE" w:rsidRPr="007B2380" w:rsidRDefault="02B069F8" w:rsidP="064B18B3">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 xml:space="preserve">Application/ CV/ Interview  </w:t>
            </w:r>
          </w:p>
          <w:p w14:paraId="1299C43A" w14:textId="6B73CD64" w:rsidR="00FF23BE" w:rsidRPr="007B2380" w:rsidRDefault="00FF23BE">
            <w:pPr>
              <w:pStyle w:val="TableParagraph"/>
              <w:rPr>
                <w:sz w:val="18"/>
                <w:szCs w:val="18"/>
              </w:rPr>
            </w:pPr>
          </w:p>
        </w:tc>
      </w:tr>
      <w:tr w:rsidR="007B2380" w:rsidRPr="007B2380" w14:paraId="28CBDA77" w14:textId="77777777" w:rsidTr="34BC0C0D">
        <w:trPr>
          <w:trHeight w:val="1215"/>
        </w:trPr>
        <w:tc>
          <w:tcPr>
            <w:tcW w:w="1618" w:type="dxa"/>
          </w:tcPr>
          <w:p w14:paraId="20E848BB" w14:textId="77777777" w:rsidR="00FF23BE" w:rsidRPr="007B2380" w:rsidRDefault="00AE1A20">
            <w:pPr>
              <w:pStyle w:val="TableParagraph"/>
              <w:spacing w:before="142" w:line="182" w:lineRule="auto"/>
              <w:ind w:left="57" w:right="142"/>
              <w:rPr>
                <w:rFonts w:ascii="Lucida Sans" w:eastAsia="Lucida Sans" w:hAnsi="Lucida Sans" w:cs="Lucida Sans"/>
                <w:sz w:val="18"/>
                <w:szCs w:val="18"/>
              </w:rPr>
            </w:pPr>
            <w:r w:rsidRPr="007B2380">
              <w:rPr>
                <w:rFonts w:ascii="Lucida Sans" w:eastAsia="Lucida Sans" w:hAnsi="Lucida Sans" w:cs="Lucida Sans"/>
                <w:sz w:val="18"/>
                <w:szCs w:val="18"/>
              </w:rPr>
              <w:t>Problem</w:t>
            </w:r>
            <w:r w:rsidRPr="007B2380">
              <w:rPr>
                <w:rFonts w:ascii="Lucida Sans" w:eastAsia="Lucida Sans" w:hAnsi="Lucida Sans" w:cs="Lucida Sans"/>
                <w:spacing w:val="-9"/>
                <w:sz w:val="18"/>
                <w:szCs w:val="18"/>
              </w:rPr>
              <w:t xml:space="preserve"> </w:t>
            </w:r>
            <w:r w:rsidRPr="007B2380">
              <w:rPr>
                <w:rFonts w:ascii="Lucida Sans" w:eastAsia="Lucida Sans" w:hAnsi="Lucida Sans" w:cs="Lucida Sans"/>
                <w:sz w:val="18"/>
                <w:szCs w:val="18"/>
              </w:rPr>
              <w:t>solving</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and</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initiative</w:t>
            </w:r>
          </w:p>
        </w:tc>
        <w:tc>
          <w:tcPr>
            <w:tcW w:w="5245" w:type="dxa"/>
          </w:tcPr>
          <w:p w14:paraId="483223BF" w14:textId="6D1DCED8" w:rsidR="00FF23BE" w:rsidRPr="007B2380" w:rsidRDefault="00AE1A20" w:rsidP="00C93AA1">
            <w:pPr>
              <w:pStyle w:val="TableParagraph"/>
              <w:spacing w:before="140" w:line="184" w:lineRule="auto"/>
              <w:ind w:left="56" w:right="131"/>
              <w:rPr>
                <w:rFonts w:ascii="Lucida Sans" w:eastAsia="Lucida Sans" w:hAnsi="Lucida Sans" w:cs="Lucida Sans"/>
                <w:sz w:val="18"/>
                <w:szCs w:val="18"/>
              </w:rPr>
            </w:pPr>
            <w:r w:rsidRPr="007B2380">
              <w:rPr>
                <w:rFonts w:ascii="Lucida Sans" w:eastAsia="Lucida Sans" w:hAnsi="Lucida Sans" w:cs="Lucida Sans"/>
                <w:sz w:val="18"/>
                <w:szCs w:val="18"/>
              </w:rPr>
              <w:t>Ability</w:t>
            </w:r>
            <w:r w:rsidRPr="007B2380">
              <w:rPr>
                <w:rFonts w:ascii="Lucida Sans" w:eastAsia="Lucida Sans" w:hAnsi="Lucida Sans" w:cs="Lucida Sans"/>
                <w:spacing w:val="-7"/>
                <w:sz w:val="18"/>
                <w:szCs w:val="18"/>
              </w:rPr>
              <w:t xml:space="preserve"> </w:t>
            </w:r>
            <w:r w:rsidRPr="007B2380">
              <w:rPr>
                <w:rFonts w:ascii="Lucida Sans" w:eastAsia="Lucida Sans" w:hAnsi="Lucida Sans" w:cs="Lucida Sans"/>
                <w:sz w:val="18"/>
                <w:szCs w:val="18"/>
              </w:rPr>
              <w:t>to</w:t>
            </w:r>
            <w:r w:rsidRPr="007B2380">
              <w:rPr>
                <w:rFonts w:ascii="Lucida Sans" w:eastAsia="Lucida Sans" w:hAnsi="Lucida Sans" w:cs="Lucida Sans"/>
                <w:spacing w:val="-7"/>
                <w:sz w:val="18"/>
                <w:szCs w:val="18"/>
              </w:rPr>
              <w:t xml:space="preserve"> </w:t>
            </w:r>
            <w:r w:rsidRPr="007B2380">
              <w:rPr>
                <w:rFonts w:ascii="Lucida Sans" w:eastAsia="Lucida Sans" w:hAnsi="Lucida Sans" w:cs="Lucida Sans"/>
                <w:sz w:val="18"/>
                <w:szCs w:val="18"/>
              </w:rPr>
              <w:t>apply</w:t>
            </w:r>
            <w:r w:rsidRPr="007B2380">
              <w:rPr>
                <w:rFonts w:ascii="Lucida Sans" w:eastAsia="Lucida Sans" w:hAnsi="Lucida Sans" w:cs="Lucida Sans"/>
                <w:spacing w:val="-7"/>
                <w:sz w:val="18"/>
                <w:szCs w:val="18"/>
              </w:rPr>
              <w:t xml:space="preserve"> </w:t>
            </w:r>
            <w:r w:rsidRPr="007B2380">
              <w:rPr>
                <w:rFonts w:ascii="Lucida Sans" w:eastAsia="Lucida Sans" w:hAnsi="Lucida Sans" w:cs="Lucida Sans"/>
                <w:sz w:val="18"/>
                <w:szCs w:val="18"/>
              </w:rPr>
              <w:t>professional/specialist</w:t>
            </w:r>
            <w:r w:rsidRPr="007B2380">
              <w:rPr>
                <w:rFonts w:ascii="Lucida Sans" w:eastAsia="Lucida Sans" w:hAnsi="Lucida Sans" w:cs="Lucida Sans"/>
                <w:spacing w:val="-4"/>
                <w:sz w:val="18"/>
                <w:szCs w:val="18"/>
              </w:rPr>
              <w:t xml:space="preserve"> </w:t>
            </w:r>
            <w:r w:rsidRPr="007B2380">
              <w:rPr>
                <w:rFonts w:ascii="Lucida Sans" w:eastAsia="Lucida Sans" w:hAnsi="Lucida Sans" w:cs="Lucida Sans"/>
                <w:sz w:val="18"/>
                <w:szCs w:val="18"/>
              </w:rPr>
              <w:t>knowledge</w:t>
            </w:r>
            <w:r w:rsidRPr="007B2380">
              <w:rPr>
                <w:rFonts w:ascii="Lucida Sans" w:eastAsia="Lucida Sans" w:hAnsi="Lucida Sans" w:cs="Lucida Sans"/>
                <w:spacing w:val="-7"/>
                <w:sz w:val="18"/>
                <w:szCs w:val="18"/>
              </w:rPr>
              <w:t xml:space="preserve"> </w:t>
            </w:r>
            <w:r w:rsidRPr="007B2380">
              <w:rPr>
                <w:rFonts w:ascii="Lucida Sans" w:eastAsia="Lucida Sans" w:hAnsi="Lucida Sans" w:cs="Lucida Sans"/>
                <w:sz w:val="18"/>
                <w:szCs w:val="18"/>
              </w:rPr>
              <w:t>to</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analyse complex problems and recommend</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solutions/plans</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of</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action</w:t>
            </w:r>
            <w:r w:rsidR="00C93AA1" w:rsidRPr="007B2380">
              <w:rPr>
                <w:rFonts w:ascii="Lucida Sans" w:eastAsia="Lucida Sans" w:hAnsi="Lucida Sans" w:cs="Lucida Sans"/>
                <w:sz w:val="18"/>
                <w:szCs w:val="18"/>
              </w:rPr>
              <w:t>.</w:t>
            </w:r>
          </w:p>
        </w:tc>
        <w:tc>
          <w:tcPr>
            <w:tcW w:w="1410" w:type="dxa"/>
          </w:tcPr>
          <w:p w14:paraId="4DDBEF00" w14:textId="77777777" w:rsidR="00FF23BE" w:rsidRPr="007B2380" w:rsidRDefault="00FF23BE">
            <w:pPr>
              <w:pStyle w:val="TableParagraph"/>
              <w:rPr>
                <w:rFonts w:ascii="Lucida Sans" w:eastAsia="Lucida Sans" w:hAnsi="Lucida Sans" w:cs="Lucida Sans"/>
                <w:sz w:val="18"/>
                <w:szCs w:val="18"/>
              </w:rPr>
            </w:pPr>
          </w:p>
        </w:tc>
        <w:tc>
          <w:tcPr>
            <w:tcW w:w="1481" w:type="dxa"/>
          </w:tcPr>
          <w:p w14:paraId="72090AB6" w14:textId="20417E96" w:rsidR="00FF23BE" w:rsidRPr="007B2380" w:rsidRDefault="4398E01D" w:rsidP="064B18B3">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 xml:space="preserve">Application/ CV/ Interview  </w:t>
            </w:r>
          </w:p>
          <w:p w14:paraId="3461D779" w14:textId="36D8B52A" w:rsidR="00FF23BE" w:rsidRPr="007B2380" w:rsidRDefault="00FF23BE">
            <w:pPr>
              <w:pStyle w:val="TableParagraph"/>
              <w:rPr>
                <w:sz w:val="18"/>
                <w:szCs w:val="18"/>
              </w:rPr>
            </w:pPr>
          </w:p>
        </w:tc>
      </w:tr>
      <w:tr w:rsidR="00FF23BE" w:rsidRPr="007B2380" w14:paraId="756E85CB" w14:textId="77777777" w:rsidTr="34BC0C0D">
        <w:trPr>
          <w:trHeight w:val="1293"/>
        </w:trPr>
        <w:tc>
          <w:tcPr>
            <w:tcW w:w="1618" w:type="dxa"/>
          </w:tcPr>
          <w:p w14:paraId="630695B3" w14:textId="77777777" w:rsidR="00FF23BE" w:rsidRPr="007B2380" w:rsidRDefault="00AE1A20">
            <w:pPr>
              <w:pStyle w:val="TableParagraph"/>
              <w:spacing w:before="138" w:line="184" w:lineRule="auto"/>
              <w:ind w:left="57" w:right="302"/>
              <w:rPr>
                <w:rFonts w:ascii="Lucida Sans" w:eastAsia="Lucida Sans" w:hAnsi="Lucida Sans" w:cs="Lucida Sans"/>
                <w:sz w:val="18"/>
                <w:szCs w:val="18"/>
              </w:rPr>
            </w:pPr>
            <w:r w:rsidRPr="007B2380">
              <w:rPr>
                <w:rFonts w:ascii="Lucida Sans" w:eastAsia="Lucida Sans" w:hAnsi="Lucida Sans" w:cs="Lucida Sans"/>
                <w:sz w:val="18"/>
                <w:szCs w:val="18"/>
              </w:rPr>
              <w:t>Management</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pacing w:val="-1"/>
                <w:sz w:val="18"/>
                <w:szCs w:val="18"/>
              </w:rPr>
              <w:t>and</w:t>
            </w:r>
            <w:r w:rsidRPr="007B2380">
              <w:rPr>
                <w:rFonts w:ascii="Lucida Sans" w:eastAsia="Lucida Sans" w:hAnsi="Lucida Sans" w:cs="Lucida Sans"/>
                <w:spacing w:val="-13"/>
                <w:sz w:val="18"/>
                <w:szCs w:val="18"/>
              </w:rPr>
              <w:t xml:space="preserve"> </w:t>
            </w:r>
            <w:r w:rsidRPr="007B2380">
              <w:rPr>
                <w:rFonts w:ascii="Lucida Sans" w:eastAsia="Lucida Sans" w:hAnsi="Lucida Sans" w:cs="Lucida Sans"/>
                <w:sz w:val="18"/>
                <w:szCs w:val="18"/>
              </w:rPr>
              <w:t>teamwork</w:t>
            </w:r>
          </w:p>
        </w:tc>
        <w:tc>
          <w:tcPr>
            <w:tcW w:w="5245" w:type="dxa"/>
          </w:tcPr>
          <w:p w14:paraId="73D84114" w14:textId="2FD3C25B" w:rsidR="3A7500C1" w:rsidRPr="007B2380" w:rsidRDefault="3A7500C1" w:rsidP="2D857891">
            <w:pPr>
              <w:pStyle w:val="TableParagraph"/>
              <w:spacing w:before="92" w:line="275" w:lineRule="exact"/>
              <w:ind w:left="56"/>
              <w:rPr>
                <w:rFonts w:ascii="Lucida Sans" w:eastAsia="Lucida Sans" w:hAnsi="Lucida Sans" w:cs="Lucida Sans"/>
                <w:sz w:val="18"/>
                <w:szCs w:val="18"/>
              </w:rPr>
            </w:pPr>
            <w:r w:rsidRPr="007B2380">
              <w:rPr>
                <w:rFonts w:ascii="Lucida Sans" w:eastAsia="Lucida Sans" w:hAnsi="Lucida Sans" w:cs="Lucida Sans"/>
                <w:sz w:val="18"/>
                <w:szCs w:val="18"/>
              </w:rPr>
              <w:t>Line management/</w:t>
            </w:r>
            <w:r w:rsidR="7EFC4A34" w:rsidRPr="007B2380">
              <w:rPr>
                <w:rFonts w:ascii="Lucida Sans" w:eastAsia="Lucida Sans" w:hAnsi="Lucida Sans" w:cs="Lucida Sans"/>
                <w:sz w:val="18"/>
                <w:szCs w:val="18"/>
              </w:rPr>
              <w:t>supervisor</w:t>
            </w:r>
            <w:r w:rsidRPr="007B2380">
              <w:rPr>
                <w:rFonts w:ascii="Lucida Sans" w:eastAsia="Lucida Sans" w:hAnsi="Lucida Sans" w:cs="Lucida Sans"/>
                <w:sz w:val="18"/>
                <w:szCs w:val="18"/>
              </w:rPr>
              <w:t xml:space="preserve"> experience, ability to support </w:t>
            </w:r>
            <w:r w:rsidR="001814BD" w:rsidRPr="007B2380">
              <w:rPr>
                <w:rFonts w:ascii="Lucida Sans" w:eastAsia="Lucida Sans" w:hAnsi="Lucida Sans" w:cs="Lucida Sans"/>
                <w:sz w:val="18"/>
                <w:szCs w:val="18"/>
              </w:rPr>
              <w:t>individual</w:t>
            </w:r>
            <w:r w:rsidRPr="007B2380">
              <w:rPr>
                <w:rFonts w:ascii="Lucida Sans" w:eastAsia="Lucida Sans" w:hAnsi="Lucida Sans" w:cs="Lucida Sans"/>
                <w:sz w:val="18"/>
                <w:szCs w:val="18"/>
              </w:rPr>
              <w:t xml:space="preserve"> to deliver their best.</w:t>
            </w:r>
          </w:p>
          <w:p w14:paraId="4DACB67D" w14:textId="77777777" w:rsidR="00FF23BE" w:rsidRPr="007B2380" w:rsidRDefault="00AE1A20">
            <w:pPr>
              <w:pStyle w:val="TableParagraph"/>
              <w:spacing w:before="46" w:line="182" w:lineRule="auto"/>
              <w:ind w:left="56" w:right="56"/>
              <w:rPr>
                <w:rFonts w:ascii="Lucida Sans" w:eastAsia="Lucida Sans" w:hAnsi="Lucida Sans" w:cs="Lucida Sans"/>
                <w:sz w:val="18"/>
                <w:szCs w:val="18"/>
              </w:rPr>
            </w:pPr>
            <w:r w:rsidRPr="007B2380">
              <w:rPr>
                <w:rFonts w:ascii="Lucida Sans" w:eastAsia="Lucida Sans" w:hAnsi="Lucida Sans" w:cs="Lucida Sans"/>
                <w:sz w:val="18"/>
                <w:szCs w:val="18"/>
              </w:rPr>
              <w:t>Proven experience of working proactively and in</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partnership with colleagues in other work areas to achieve</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outcomes.</w:t>
            </w:r>
          </w:p>
        </w:tc>
        <w:tc>
          <w:tcPr>
            <w:tcW w:w="1410" w:type="dxa"/>
          </w:tcPr>
          <w:p w14:paraId="6EF63A24" w14:textId="77777777" w:rsidR="00FF23BE" w:rsidRPr="007B2380" w:rsidRDefault="00FF23BE" w:rsidP="4872ADC2">
            <w:pPr>
              <w:pStyle w:val="TableParagraph"/>
              <w:spacing w:before="138" w:line="184" w:lineRule="auto"/>
              <w:ind w:left="56" w:right="35"/>
              <w:rPr>
                <w:sz w:val="18"/>
                <w:szCs w:val="18"/>
              </w:rPr>
            </w:pPr>
          </w:p>
        </w:tc>
        <w:tc>
          <w:tcPr>
            <w:tcW w:w="1481" w:type="dxa"/>
          </w:tcPr>
          <w:p w14:paraId="7940DCFC" w14:textId="20417E96" w:rsidR="00FF23BE" w:rsidRPr="007B2380" w:rsidRDefault="62751B55" w:rsidP="064B18B3">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 xml:space="preserve">Application/ CV/ Interview  </w:t>
            </w:r>
          </w:p>
          <w:p w14:paraId="3CF2D8B6" w14:textId="473F71A7" w:rsidR="00FF23BE" w:rsidRPr="007B2380" w:rsidRDefault="00FF23BE">
            <w:pPr>
              <w:pStyle w:val="TableParagraph"/>
              <w:rPr>
                <w:sz w:val="18"/>
                <w:szCs w:val="18"/>
              </w:rPr>
            </w:pPr>
          </w:p>
        </w:tc>
      </w:tr>
    </w:tbl>
    <w:p w14:paraId="761753F0" w14:textId="738B8323" w:rsidR="44C4F272" w:rsidRPr="007B2380" w:rsidRDefault="44C4F272"/>
    <w:p w14:paraId="0562CB0E" w14:textId="77777777" w:rsidR="00FF23BE" w:rsidRPr="007B2380" w:rsidRDefault="00FF23BE">
      <w:pPr>
        <w:rPr>
          <w:rFonts w:ascii="Times New Roman"/>
          <w:sz w:val="18"/>
        </w:rPr>
        <w:sectPr w:rsidR="00FF23BE" w:rsidRPr="007B2380">
          <w:type w:val="continuous"/>
          <w:pgSz w:w="11910" w:h="16840"/>
          <w:pgMar w:top="660" w:right="620" w:bottom="840" w:left="1100" w:header="0" w:footer="646"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5245"/>
        <w:gridCol w:w="1561"/>
        <w:gridCol w:w="1330"/>
      </w:tblGrid>
      <w:tr w:rsidR="007B2380" w:rsidRPr="007B2380" w14:paraId="514E0FB4" w14:textId="77777777" w:rsidTr="7C72FA17">
        <w:trPr>
          <w:trHeight w:val="1081"/>
        </w:trPr>
        <w:tc>
          <w:tcPr>
            <w:tcW w:w="1618" w:type="dxa"/>
          </w:tcPr>
          <w:p w14:paraId="73D3D44C" w14:textId="77777777" w:rsidR="00FF23BE" w:rsidRPr="007B2380" w:rsidRDefault="00AE1A20">
            <w:pPr>
              <w:pStyle w:val="TableParagraph"/>
              <w:spacing w:before="142" w:line="182" w:lineRule="auto"/>
              <w:ind w:left="57" w:right="155"/>
              <w:rPr>
                <w:rFonts w:ascii="Lucida Sans" w:eastAsia="Lucida Sans" w:hAnsi="Lucida Sans" w:cs="Lucida Sans"/>
                <w:sz w:val="18"/>
                <w:szCs w:val="18"/>
              </w:rPr>
            </w:pPr>
            <w:r w:rsidRPr="007B2380">
              <w:rPr>
                <w:rFonts w:ascii="Lucida Sans" w:eastAsia="Lucida Sans" w:hAnsi="Lucida Sans" w:cs="Lucida Sans"/>
                <w:sz w:val="18"/>
                <w:szCs w:val="18"/>
              </w:rPr>
              <w:t>Other skills and</w:t>
            </w:r>
            <w:r w:rsidRPr="007B2380">
              <w:rPr>
                <w:rFonts w:ascii="Lucida Sans" w:eastAsia="Lucida Sans" w:hAnsi="Lucida Sans" w:cs="Lucida Sans"/>
                <w:spacing w:val="-54"/>
                <w:sz w:val="18"/>
                <w:szCs w:val="18"/>
              </w:rPr>
              <w:t xml:space="preserve"> </w:t>
            </w:r>
            <w:r w:rsidRPr="007B2380">
              <w:rPr>
                <w:rFonts w:ascii="Lucida Sans" w:eastAsia="Lucida Sans" w:hAnsi="Lucida Sans" w:cs="Lucida Sans"/>
                <w:sz w:val="18"/>
                <w:szCs w:val="18"/>
              </w:rPr>
              <w:t>behaviours</w:t>
            </w:r>
          </w:p>
        </w:tc>
        <w:tc>
          <w:tcPr>
            <w:tcW w:w="5245" w:type="dxa"/>
          </w:tcPr>
          <w:p w14:paraId="15BE0DC5" w14:textId="77777777" w:rsidR="00FF23BE" w:rsidRPr="007B2380" w:rsidRDefault="00AE1A20">
            <w:pPr>
              <w:pStyle w:val="TableParagraph"/>
              <w:spacing w:before="142" w:line="182" w:lineRule="auto"/>
              <w:ind w:left="56" w:right="682"/>
              <w:rPr>
                <w:rFonts w:ascii="Lucida Sans" w:eastAsia="Lucida Sans" w:hAnsi="Lucida Sans" w:cs="Lucida Sans"/>
                <w:sz w:val="18"/>
                <w:szCs w:val="18"/>
              </w:rPr>
            </w:pPr>
            <w:r w:rsidRPr="007B2380">
              <w:rPr>
                <w:rFonts w:ascii="Lucida Sans" w:eastAsia="Lucida Sans" w:hAnsi="Lucida Sans" w:cs="Lucida Sans"/>
                <w:sz w:val="18"/>
                <w:szCs w:val="18"/>
              </w:rPr>
              <w:t>Leading communications strategies and plans from</w:t>
            </w:r>
            <w:r w:rsidRPr="007B2380">
              <w:rPr>
                <w:rFonts w:ascii="Lucida Sans" w:eastAsia="Lucida Sans" w:hAnsi="Lucida Sans" w:cs="Lucida Sans"/>
                <w:spacing w:val="-55"/>
                <w:sz w:val="18"/>
                <w:szCs w:val="18"/>
              </w:rPr>
              <w:t xml:space="preserve"> </w:t>
            </w:r>
            <w:r w:rsidRPr="007B2380">
              <w:rPr>
                <w:rFonts w:ascii="Lucida Sans" w:eastAsia="Lucida Sans" w:hAnsi="Lucida Sans" w:cs="Lucida Sans"/>
                <w:sz w:val="18"/>
                <w:szCs w:val="18"/>
              </w:rPr>
              <w:t>concept</w:t>
            </w:r>
            <w:r w:rsidRPr="007B2380">
              <w:rPr>
                <w:rFonts w:ascii="Lucida Sans" w:eastAsia="Lucida Sans" w:hAnsi="Lucida Sans" w:cs="Lucida Sans"/>
                <w:spacing w:val="-4"/>
                <w:sz w:val="18"/>
                <w:szCs w:val="18"/>
              </w:rPr>
              <w:t xml:space="preserve"> </w:t>
            </w:r>
            <w:r w:rsidRPr="007B2380">
              <w:rPr>
                <w:rFonts w:ascii="Lucida Sans" w:eastAsia="Lucida Sans" w:hAnsi="Lucida Sans" w:cs="Lucida Sans"/>
                <w:sz w:val="18"/>
                <w:szCs w:val="18"/>
              </w:rPr>
              <w:t>through</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to</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z w:val="18"/>
                <w:szCs w:val="18"/>
              </w:rPr>
              <w:t>delivery</w:t>
            </w:r>
            <w:r w:rsidRPr="007B2380">
              <w:rPr>
                <w:rFonts w:ascii="Lucida Sans" w:eastAsia="Lucida Sans" w:hAnsi="Lucida Sans" w:cs="Lucida Sans"/>
                <w:spacing w:val="-4"/>
                <w:sz w:val="18"/>
                <w:szCs w:val="18"/>
              </w:rPr>
              <w:t xml:space="preserve"> </w:t>
            </w:r>
            <w:r w:rsidRPr="007B2380">
              <w:rPr>
                <w:rFonts w:ascii="Lucida Sans" w:eastAsia="Lucida Sans" w:hAnsi="Lucida Sans" w:cs="Lucida Sans"/>
                <w:sz w:val="18"/>
                <w:szCs w:val="18"/>
              </w:rPr>
              <w:t>with little</w:t>
            </w:r>
            <w:r w:rsidRPr="007B2380">
              <w:rPr>
                <w:rFonts w:ascii="Lucida Sans" w:eastAsia="Lucida Sans" w:hAnsi="Lucida Sans" w:cs="Lucida Sans"/>
                <w:spacing w:val="2"/>
                <w:sz w:val="18"/>
                <w:szCs w:val="18"/>
              </w:rPr>
              <w:t xml:space="preserve"> </w:t>
            </w:r>
            <w:r w:rsidRPr="007B2380">
              <w:rPr>
                <w:rFonts w:ascii="Lucida Sans" w:eastAsia="Lucida Sans" w:hAnsi="Lucida Sans" w:cs="Lucida Sans"/>
                <w:sz w:val="18"/>
                <w:szCs w:val="18"/>
              </w:rPr>
              <w:t>direction.</w:t>
            </w:r>
          </w:p>
          <w:p w14:paraId="6C9DA255" w14:textId="6C81888A" w:rsidR="00FF23BE" w:rsidRPr="007B2380" w:rsidRDefault="35F8AE8F" w:rsidP="7C72FA17">
            <w:pPr>
              <w:pStyle w:val="TableParagraph"/>
              <w:spacing w:line="184" w:lineRule="auto"/>
              <w:ind w:right="139"/>
              <w:rPr>
                <w:rFonts w:ascii="Lucida Sans" w:eastAsia="Lucida Sans" w:hAnsi="Lucida Sans" w:cs="Lucida Sans"/>
                <w:sz w:val="18"/>
                <w:szCs w:val="18"/>
              </w:rPr>
            </w:pPr>
            <w:r w:rsidRPr="007B2380">
              <w:rPr>
                <w:rFonts w:ascii="Lucida Sans" w:eastAsia="Lucida Sans" w:hAnsi="Lucida Sans" w:cs="Lucida Sans"/>
                <w:sz w:val="18"/>
                <w:szCs w:val="18"/>
              </w:rPr>
              <w:t xml:space="preserve"> </w:t>
            </w:r>
          </w:p>
          <w:p w14:paraId="0FFFBAAA" w14:textId="4990C762" w:rsidR="00FF23BE" w:rsidRPr="007B2380" w:rsidRDefault="00FF23BE" w:rsidP="4872ADC2">
            <w:pPr>
              <w:pStyle w:val="TableParagraph"/>
              <w:spacing w:line="184" w:lineRule="auto"/>
              <w:ind w:left="56" w:right="139"/>
              <w:rPr>
                <w:rFonts w:ascii="Lucida Sans" w:eastAsia="Lucida Sans" w:hAnsi="Lucida Sans" w:cs="Lucida Sans"/>
                <w:sz w:val="18"/>
                <w:szCs w:val="18"/>
              </w:rPr>
            </w:pPr>
          </w:p>
          <w:p w14:paraId="3D735116" w14:textId="61517D6A" w:rsidR="00FF23BE" w:rsidRPr="007B2380" w:rsidRDefault="35F8AE8F" w:rsidP="7C72FA17">
            <w:pPr>
              <w:pStyle w:val="TableParagraph"/>
              <w:spacing w:line="184" w:lineRule="auto"/>
              <w:ind w:left="56" w:right="139"/>
              <w:rPr>
                <w:rFonts w:ascii="Lucida Sans" w:eastAsia="Lucida Sans" w:hAnsi="Lucida Sans" w:cs="Lucida Sans"/>
                <w:sz w:val="18"/>
                <w:szCs w:val="18"/>
              </w:rPr>
            </w:pPr>
            <w:r w:rsidRPr="007B2380">
              <w:rPr>
                <w:rFonts w:ascii="Lucida Sans" w:eastAsia="Lucida Sans" w:hAnsi="Lucida Sans" w:cs="Lucida Sans"/>
                <w:sz w:val="18"/>
                <w:szCs w:val="18"/>
              </w:rPr>
              <w:t>Good facilitation skills</w:t>
            </w:r>
          </w:p>
          <w:p w14:paraId="07BAACFA" w14:textId="24264D21" w:rsidR="00FF23BE" w:rsidRPr="007B2380" w:rsidRDefault="00FF23BE" w:rsidP="7C72FA17">
            <w:pPr>
              <w:pStyle w:val="TableParagraph"/>
              <w:spacing w:line="184" w:lineRule="auto"/>
              <w:ind w:left="56" w:right="139"/>
              <w:rPr>
                <w:rFonts w:ascii="Lucida Sans" w:eastAsia="Lucida Sans" w:hAnsi="Lucida Sans" w:cs="Lucida Sans"/>
                <w:sz w:val="18"/>
                <w:szCs w:val="18"/>
              </w:rPr>
            </w:pPr>
          </w:p>
          <w:p w14:paraId="4351354E" w14:textId="7D275D8B" w:rsidR="00FF23BE" w:rsidRPr="007B2380" w:rsidRDefault="72318EC5" w:rsidP="7C72FA17">
            <w:pPr>
              <w:spacing w:before="60" w:after="60" w:line="184" w:lineRule="auto"/>
              <w:rPr>
                <w:rFonts w:ascii="Lucida Sans" w:eastAsia="Lucida Sans" w:hAnsi="Lucida Sans" w:cs="Lucida Sans"/>
                <w:sz w:val="18"/>
                <w:szCs w:val="18"/>
              </w:rPr>
            </w:pPr>
            <w:r w:rsidRPr="007B2380">
              <w:rPr>
                <w:rFonts w:ascii="Lucida Sans" w:eastAsia="Lucida Sans" w:hAnsi="Lucida Sans" w:cs="Lucida Sans"/>
                <w:sz w:val="18"/>
                <w:szCs w:val="18"/>
              </w:rPr>
              <w:t>Empathy for the widening participation agenda.</w:t>
            </w:r>
          </w:p>
          <w:p w14:paraId="4E140BA5" w14:textId="0D5A5ABB" w:rsidR="00FF23BE" w:rsidRPr="007B2380" w:rsidRDefault="00FF23BE" w:rsidP="7C72FA17">
            <w:pPr>
              <w:spacing w:before="60" w:after="60" w:line="184" w:lineRule="auto"/>
              <w:rPr>
                <w:rFonts w:ascii="Lucida Sans" w:eastAsia="Lucida Sans" w:hAnsi="Lucida Sans" w:cs="Lucida Sans"/>
                <w:sz w:val="18"/>
                <w:szCs w:val="18"/>
              </w:rPr>
            </w:pPr>
          </w:p>
          <w:p w14:paraId="275BEB09" w14:textId="41A28648" w:rsidR="00FF23BE" w:rsidRPr="007B2380" w:rsidRDefault="4737CCCC" w:rsidP="7C72FA17">
            <w:pPr>
              <w:spacing w:before="60" w:after="60" w:line="184" w:lineRule="auto"/>
              <w:rPr>
                <w:rFonts w:ascii="Lucida Sans" w:eastAsia="Lucida Sans" w:hAnsi="Lucida Sans" w:cs="Lucida Sans"/>
                <w:sz w:val="18"/>
                <w:szCs w:val="18"/>
              </w:rPr>
            </w:pPr>
            <w:r w:rsidRPr="007B2380">
              <w:rPr>
                <w:rFonts w:ascii="Lucida Sans" w:eastAsia="Lucida Sans" w:hAnsi="Lucida Sans" w:cs="Lucida Sans"/>
                <w:sz w:val="18"/>
                <w:szCs w:val="18"/>
              </w:rPr>
              <w:t>Deep understanding of and ability</w:t>
            </w:r>
            <w:r w:rsidR="72318EC5" w:rsidRPr="007B2380">
              <w:rPr>
                <w:rFonts w:ascii="Lucida Sans" w:eastAsia="Lucida Sans" w:hAnsi="Lucida Sans" w:cs="Lucida Sans"/>
                <w:sz w:val="18"/>
                <w:szCs w:val="18"/>
              </w:rPr>
              <w:t xml:space="preserve"> to apply and actively </w:t>
            </w:r>
            <w:r w:rsidR="72318EC5" w:rsidRPr="007B2380">
              <w:rPr>
                <w:rFonts w:ascii="Lucida Sans" w:eastAsia="Lucida Sans" w:hAnsi="Lucida Sans" w:cs="Lucida Sans"/>
                <w:sz w:val="18"/>
                <w:szCs w:val="18"/>
              </w:rPr>
              <w:lastRenderedPageBreak/>
              <w:t xml:space="preserve">promote equality, diversity and inclusion principles to the responsibilities of the role. </w:t>
            </w:r>
          </w:p>
          <w:p w14:paraId="63DE6961" w14:textId="17F26FD3" w:rsidR="00FF23BE" w:rsidRPr="007B2380" w:rsidRDefault="00FF23BE" w:rsidP="7C72FA17">
            <w:pPr>
              <w:spacing w:before="60" w:after="60" w:line="184" w:lineRule="auto"/>
              <w:rPr>
                <w:rFonts w:ascii="Lucida Sans" w:eastAsia="Lucida Sans" w:hAnsi="Lucida Sans" w:cs="Lucida Sans"/>
                <w:sz w:val="18"/>
                <w:szCs w:val="18"/>
              </w:rPr>
            </w:pPr>
          </w:p>
          <w:p w14:paraId="061D6DD6" w14:textId="12A87671" w:rsidR="00FF23BE" w:rsidRPr="007B2380" w:rsidRDefault="72318EC5" w:rsidP="7C72FA17">
            <w:pPr>
              <w:spacing w:before="60" w:after="60" w:line="184" w:lineRule="auto"/>
              <w:rPr>
                <w:rFonts w:ascii="Lucida Sans" w:eastAsia="Lucida Sans" w:hAnsi="Lucida Sans" w:cs="Lucida Sans"/>
                <w:sz w:val="18"/>
                <w:szCs w:val="18"/>
              </w:rPr>
            </w:pPr>
            <w:r w:rsidRPr="007B2380">
              <w:rPr>
                <w:rFonts w:ascii="Lucida Sans" w:eastAsia="Lucida Sans" w:hAnsi="Lucida Sans" w:cs="Lucida Sans"/>
                <w:sz w:val="18"/>
                <w:szCs w:val="18"/>
              </w:rPr>
              <w:t>To role model the Southampton Behaviours and work with the management team to embed them as a way of working</w:t>
            </w:r>
            <w:r w:rsidR="5878A445" w:rsidRPr="007B2380">
              <w:rPr>
                <w:rFonts w:ascii="Lucida Sans" w:eastAsia="Lucida Sans" w:hAnsi="Lucida Sans" w:cs="Lucida Sans"/>
                <w:sz w:val="18"/>
                <w:szCs w:val="18"/>
              </w:rPr>
              <w:t>.</w:t>
            </w:r>
          </w:p>
          <w:p w14:paraId="68C0E4B5" w14:textId="5DDAD4A6" w:rsidR="00FF23BE" w:rsidRPr="007B2380" w:rsidRDefault="00FF23BE" w:rsidP="7C72FA17">
            <w:pPr>
              <w:spacing w:before="60" w:after="60" w:line="184" w:lineRule="auto"/>
              <w:rPr>
                <w:rFonts w:ascii="Lucida Sans" w:eastAsia="Lucida Sans" w:hAnsi="Lucida Sans" w:cs="Lucida Sans"/>
                <w:sz w:val="18"/>
                <w:szCs w:val="18"/>
              </w:rPr>
            </w:pPr>
          </w:p>
          <w:p w14:paraId="2B2CD5C2" w14:textId="51FB5797" w:rsidR="00FF23BE" w:rsidRPr="007B2380" w:rsidRDefault="72318EC5" w:rsidP="7C72FA17">
            <w:pPr>
              <w:spacing w:before="60" w:after="60" w:line="184" w:lineRule="auto"/>
              <w:rPr>
                <w:rFonts w:ascii="Lucida Sans" w:eastAsia="Lucida Sans" w:hAnsi="Lucida Sans" w:cs="Lucida Sans"/>
                <w:sz w:val="18"/>
                <w:szCs w:val="18"/>
              </w:rPr>
            </w:pPr>
            <w:r w:rsidRPr="007B2380">
              <w:rPr>
                <w:rFonts w:ascii="Lucida Sans" w:eastAsia="Lucida Sans" w:hAnsi="Lucida Sans" w:cs="Lucida Sans"/>
                <w:sz w:val="18"/>
                <w:szCs w:val="18"/>
              </w:rPr>
              <w:t>Demonstrate the Southampton Behaviours and work with colleagues to embed them as a way of working.</w:t>
            </w:r>
          </w:p>
          <w:p w14:paraId="0BC8D3BB" w14:textId="55A32F5F" w:rsidR="00FF23BE" w:rsidRPr="007B2380" w:rsidRDefault="00FF23BE" w:rsidP="4872ADC2">
            <w:pPr>
              <w:pStyle w:val="TableParagraph"/>
              <w:spacing w:line="184" w:lineRule="auto"/>
              <w:ind w:left="56" w:right="139"/>
              <w:rPr>
                <w:rFonts w:ascii="Lucida Sans" w:eastAsia="Lucida Sans" w:hAnsi="Lucida Sans" w:cs="Lucida Sans"/>
                <w:sz w:val="18"/>
                <w:szCs w:val="18"/>
              </w:rPr>
            </w:pPr>
          </w:p>
        </w:tc>
        <w:tc>
          <w:tcPr>
            <w:tcW w:w="1561" w:type="dxa"/>
          </w:tcPr>
          <w:p w14:paraId="2946DB82" w14:textId="08608377" w:rsidR="00FF23BE" w:rsidRPr="007B2380" w:rsidRDefault="35F8AE8F" w:rsidP="4872ADC2">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lastRenderedPageBreak/>
              <w:t>Understand the current ED&amp;I challenges facing HE</w:t>
            </w:r>
          </w:p>
        </w:tc>
        <w:tc>
          <w:tcPr>
            <w:tcW w:w="1330" w:type="dxa"/>
          </w:tcPr>
          <w:p w14:paraId="0F7D45AC" w14:textId="20417E96" w:rsidR="00FF23BE" w:rsidRPr="007B2380" w:rsidRDefault="13F49A02" w:rsidP="064B18B3">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 xml:space="preserve">Application/ CV/ Interview  </w:t>
            </w:r>
          </w:p>
          <w:p w14:paraId="5997CC1D" w14:textId="08DCB8FB" w:rsidR="00FF23BE" w:rsidRPr="007B2380" w:rsidRDefault="00FF23BE">
            <w:pPr>
              <w:pStyle w:val="TableParagraph"/>
              <w:rPr>
                <w:sz w:val="18"/>
                <w:szCs w:val="18"/>
              </w:rPr>
            </w:pPr>
          </w:p>
        </w:tc>
      </w:tr>
      <w:tr w:rsidR="00FF23BE" w:rsidRPr="007B2380" w14:paraId="6DC3CEC3" w14:textId="77777777" w:rsidTr="7C72FA17">
        <w:trPr>
          <w:trHeight w:val="2473"/>
        </w:trPr>
        <w:tc>
          <w:tcPr>
            <w:tcW w:w="1618" w:type="dxa"/>
          </w:tcPr>
          <w:p w14:paraId="542539F6" w14:textId="77777777" w:rsidR="00FF23BE" w:rsidRPr="007B2380" w:rsidRDefault="00AE1A20">
            <w:pPr>
              <w:pStyle w:val="TableParagraph"/>
              <w:spacing w:before="142" w:line="182" w:lineRule="auto"/>
              <w:ind w:left="57" w:right="378"/>
              <w:rPr>
                <w:rFonts w:ascii="Lucida Sans" w:eastAsia="Lucida Sans" w:hAnsi="Lucida Sans" w:cs="Lucida Sans"/>
                <w:sz w:val="18"/>
                <w:szCs w:val="18"/>
              </w:rPr>
            </w:pPr>
            <w:r w:rsidRPr="007B2380">
              <w:rPr>
                <w:rFonts w:ascii="Lucida Sans" w:eastAsia="Lucida Sans" w:hAnsi="Lucida Sans" w:cs="Lucida Sans"/>
                <w:sz w:val="18"/>
                <w:szCs w:val="18"/>
              </w:rPr>
              <w:t>Special</w:t>
            </w:r>
            <w:r w:rsidRPr="007B2380">
              <w:rPr>
                <w:rFonts w:ascii="Lucida Sans" w:eastAsia="Lucida Sans" w:hAnsi="Lucida Sans" w:cs="Lucida Sans"/>
                <w:spacing w:val="1"/>
                <w:sz w:val="18"/>
                <w:szCs w:val="18"/>
              </w:rPr>
              <w:t xml:space="preserve"> </w:t>
            </w:r>
            <w:r w:rsidRPr="007B2380">
              <w:rPr>
                <w:rFonts w:ascii="Lucida Sans" w:eastAsia="Lucida Sans" w:hAnsi="Lucida Sans" w:cs="Lucida Sans"/>
                <w:spacing w:val="-1"/>
                <w:sz w:val="18"/>
                <w:szCs w:val="18"/>
              </w:rPr>
              <w:t>requirements</w:t>
            </w:r>
          </w:p>
        </w:tc>
        <w:tc>
          <w:tcPr>
            <w:tcW w:w="5245" w:type="dxa"/>
          </w:tcPr>
          <w:p w14:paraId="78782860" w14:textId="60CD441F" w:rsidR="00FF23BE" w:rsidRPr="007B2380" w:rsidRDefault="33242931" w:rsidP="064B18B3">
            <w:pPr>
              <w:pStyle w:val="TableParagraph"/>
              <w:spacing w:before="140" w:line="184" w:lineRule="auto"/>
              <w:ind w:right="193"/>
              <w:rPr>
                <w:rFonts w:ascii="Lucida Sans" w:eastAsia="Lucida Sans" w:hAnsi="Lucida Sans" w:cs="Lucida Sans"/>
                <w:sz w:val="18"/>
                <w:szCs w:val="18"/>
              </w:rPr>
            </w:pPr>
            <w:r w:rsidRPr="007B2380">
              <w:rPr>
                <w:rFonts w:ascii="Lucida Sans" w:eastAsia="Lucida Sans" w:hAnsi="Lucida Sans" w:cs="Lucida Sans"/>
                <w:sz w:val="18"/>
                <w:szCs w:val="18"/>
              </w:rPr>
              <w:t>Is able to hold courageous and challenging conversations about ED&amp;I with staff, student and leaders in a way that is diplomatic and brings about cultural change.</w:t>
            </w:r>
          </w:p>
          <w:p w14:paraId="42025F85" w14:textId="78736E41" w:rsidR="00FF23BE" w:rsidRPr="007B2380" w:rsidRDefault="00FF23BE" w:rsidP="4872ADC2">
            <w:pPr>
              <w:pStyle w:val="TableParagraph"/>
              <w:spacing w:before="59" w:line="184" w:lineRule="auto"/>
              <w:ind w:left="56" w:right="181"/>
              <w:jc w:val="both"/>
              <w:rPr>
                <w:sz w:val="18"/>
                <w:szCs w:val="18"/>
              </w:rPr>
            </w:pPr>
          </w:p>
        </w:tc>
        <w:tc>
          <w:tcPr>
            <w:tcW w:w="1561" w:type="dxa"/>
          </w:tcPr>
          <w:p w14:paraId="110FFD37" w14:textId="77777777" w:rsidR="00FF23BE" w:rsidRPr="007B2380" w:rsidRDefault="00FF23BE">
            <w:pPr>
              <w:pStyle w:val="TableParagraph"/>
              <w:rPr>
                <w:rFonts w:ascii="Times New Roman"/>
                <w:sz w:val="18"/>
              </w:rPr>
            </w:pPr>
          </w:p>
        </w:tc>
        <w:tc>
          <w:tcPr>
            <w:tcW w:w="1330" w:type="dxa"/>
          </w:tcPr>
          <w:p w14:paraId="341A5EED" w14:textId="20417E96" w:rsidR="00FF23BE" w:rsidRPr="007B2380" w:rsidRDefault="7CCF54AD" w:rsidP="064B18B3">
            <w:pPr>
              <w:pStyle w:val="TableParagraph"/>
              <w:rPr>
                <w:rFonts w:ascii="Lucida Sans" w:eastAsia="Lucida Sans" w:hAnsi="Lucida Sans" w:cs="Lucida Sans"/>
                <w:sz w:val="18"/>
                <w:szCs w:val="18"/>
              </w:rPr>
            </w:pPr>
            <w:r w:rsidRPr="007B2380">
              <w:rPr>
                <w:rFonts w:ascii="Lucida Sans" w:eastAsia="Lucida Sans" w:hAnsi="Lucida Sans" w:cs="Lucida Sans"/>
                <w:sz w:val="18"/>
                <w:szCs w:val="18"/>
              </w:rPr>
              <w:t xml:space="preserve">Application/ CV/ Interview  </w:t>
            </w:r>
          </w:p>
          <w:p w14:paraId="6B699379" w14:textId="5774BC00" w:rsidR="00FF23BE" w:rsidRPr="007B2380" w:rsidRDefault="00FF23BE">
            <w:pPr>
              <w:pStyle w:val="TableParagraph"/>
              <w:rPr>
                <w:sz w:val="18"/>
                <w:szCs w:val="18"/>
              </w:rPr>
            </w:pPr>
          </w:p>
        </w:tc>
      </w:tr>
    </w:tbl>
    <w:p w14:paraId="3FE9F23F" w14:textId="77777777" w:rsidR="00FF23BE" w:rsidRPr="007B2380" w:rsidRDefault="00FF23BE">
      <w:pPr>
        <w:pStyle w:val="BodyText"/>
        <w:spacing w:before="2"/>
        <w:rPr>
          <w:rFonts w:ascii="Trebuchet MS"/>
          <w:b/>
          <w:sz w:val="20"/>
        </w:rPr>
      </w:pPr>
    </w:p>
    <w:p w14:paraId="6143ECF2" w14:textId="77777777" w:rsidR="00FF23BE" w:rsidRPr="007B2380" w:rsidRDefault="00AE1A20">
      <w:pPr>
        <w:spacing w:before="105"/>
        <w:ind w:left="318"/>
        <w:rPr>
          <w:rFonts w:ascii="Trebuchet MS" w:hAnsi="Trebuchet MS"/>
          <w:b/>
          <w:sz w:val="18"/>
        </w:rPr>
      </w:pPr>
      <w:r w:rsidRPr="007B2380">
        <w:rPr>
          <w:rFonts w:ascii="Trebuchet MS" w:hAnsi="Trebuchet MS"/>
          <w:b/>
          <w:w w:val="110"/>
          <w:sz w:val="18"/>
        </w:rPr>
        <w:t>*Embedding</w:t>
      </w:r>
      <w:r w:rsidRPr="007B2380">
        <w:rPr>
          <w:rFonts w:ascii="Trebuchet MS" w:hAnsi="Trebuchet MS"/>
          <w:b/>
          <w:spacing w:val="8"/>
          <w:w w:val="110"/>
          <w:sz w:val="18"/>
        </w:rPr>
        <w:t xml:space="preserve"> </w:t>
      </w:r>
      <w:r w:rsidRPr="007B2380">
        <w:rPr>
          <w:rFonts w:ascii="Trebuchet MS" w:hAnsi="Trebuchet MS"/>
          <w:b/>
          <w:w w:val="110"/>
          <w:sz w:val="18"/>
        </w:rPr>
        <w:t>Collegiality</w:t>
      </w:r>
      <w:r w:rsidRPr="007B2380">
        <w:rPr>
          <w:rFonts w:ascii="Trebuchet MS" w:hAnsi="Trebuchet MS"/>
          <w:b/>
          <w:spacing w:val="11"/>
          <w:w w:val="110"/>
          <w:sz w:val="18"/>
        </w:rPr>
        <w:t xml:space="preserve"> </w:t>
      </w:r>
      <w:r w:rsidRPr="007B2380">
        <w:rPr>
          <w:rFonts w:ascii="Trebuchet MS" w:hAnsi="Trebuchet MS"/>
          <w:b/>
          <w:w w:val="110"/>
          <w:sz w:val="18"/>
        </w:rPr>
        <w:t>–</w:t>
      </w:r>
      <w:r w:rsidRPr="007B2380">
        <w:rPr>
          <w:rFonts w:ascii="Trebuchet MS" w:hAnsi="Trebuchet MS"/>
          <w:b/>
          <w:spacing w:val="4"/>
          <w:w w:val="110"/>
          <w:sz w:val="18"/>
        </w:rPr>
        <w:t xml:space="preserve"> </w:t>
      </w:r>
      <w:hyperlink r:id="rId13">
        <w:r w:rsidRPr="007B2380">
          <w:rPr>
            <w:rFonts w:ascii="Trebuchet MS" w:hAnsi="Trebuchet MS"/>
            <w:b/>
            <w:w w:val="110"/>
            <w:sz w:val="18"/>
            <w:u w:val="single" w:color="0000FF"/>
          </w:rPr>
          <w:t>Our</w:t>
        </w:r>
        <w:r w:rsidRPr="007B2380">
          <w:rPr>
            <w:rFonts w:ascii="Trebuchet MS" w:hAnsi="Trebuchet MS"/>
            <w:b/>
            <w:spacing w:val="8"/>
            <w:w w:val="110"/>
            <w:sz w:val="18"/>
            <w:u w:val="single" w:color="0000FF"/>
          </w:rPr>
          <w:t xml:space="preserve"> </w:t>
        </w:r>
        <w:r w:rsidRPr="007B2380">
          <w:rPr>
            <w:rFonts w:ascii="Trebuchet MS" w:hAnsi="Trebuchet MS"/>
            <w:b/>
            <w:w w:val="110"/>
            <w:sz w:val="18"/>
            <w:u w:val="single" w:color="0000FF"/>
          </w:rPr>
          <w:t>Southampton</w:t>
        </w:r>
        <w:r w:rsidRPr="007B2380">
          <w:rPr>
            <w:rFonts w:ascii="Trebuchet MS" w:hAnsi="Trebuchet MS"/>
            <w:b/>
            <w:spacing w:val="6"/>
            <w:w w:val="110"/>
            <w:sz w:val="18"/>
            <w:u w:val="single" w:color="0000FF"/>
          </w:rPr>
          <w:t xml:space="preserve"> </w:t>
        </w:r>
        <w:r w:rsidRPr="007B2380">
          <w:rPr>
            <w:rFonts w:ascii="Trebuchet MS" w:hAnsi="Trebuchet MS"/>
            <w:b/>
            <w:w w:val="110"/>
            <w:sz w:val="18"/>
            <w:u w:val="single" w:color="0000FF"/>
          </w:rPr>
          <w:t>Behaviours</w:t>
        </w:r>
      </w:hyperlink>
    </w:p>
    <w:p w14:paraId="6258F872" w14:textId="77777777" w:rsidR="00FF23BE" w:rsidRPr="007B2380" w:rsidRDefault="00AE1A20">
      <w:pPr>
        <w:pStyle w:val="BodyText"/>
        <w:spacing w:before="34"/>
        <w:ind w:left="318"/>
      </w:pPr>
      <w:r w:rsidRPr="007B2380">
        <w:t>Collegiality</w:t>
      </w:r>
      <w:r w:rsidRPr="007B2380">
        <w:rPr>
          <w:spacing w:val="-4"/>
        </w:rPr>
        <w:t xml:space="preserve"> </w:t>
      </w:r>
      <w:r w:rsidRPr="007B2380">
        <w:t>is a</w:t>
      </w:r>
      <w:r w:rsidRPr="007B2380">
        <w:rPr>
          <w:spacing w:val="-2"/>
        </w:rPr>
        <w:t xml:space="preserve"> </w:t>
      </w:r>
      <w:r w:rsidRPr="007B2380">
        <w:t>core principle</w:t>
      </w:r>
      <w:r w:rsidRPr="007B2380">
        <w:rPr>
          <w:spacing w:val="1"/>
        </w:rPr>
        <w:t xml:space="preserve"> </w:t>
      </w:r>
      <w:r w:rsidRPr="007B2380">
        <w:t>at</w:t>
      </w:r>
      <w:r w:rsidRPr="007B2380">
        <w:rPr>
          <w:spacing w:val="-4"/>
        </w:rPr>
        <w:t xml:space="preserve"> </w:t>
      </w:r>
      <w:r w:rsidRPr="007B2380">
        <w:t>the</w:t>
      </w:r>
      <w:r w:rsidRPr="007B2380">
        <w:rPr>
          <w:spacing w:val="-3"/>
        </w:rPr>
        <w:t xml:space="preserve"> </w:t>
      </w:r>
      <w:r w:rsidRPr="007B2380">
        <w:t>University</w:t>
      </w:r>
      <w:r w:rsidRPr="007B2380">
        <w:rPr>
          <w:spacing w:val="-5"/>
        </w:rPr>
        <w:t xml:space="preserve"> </w:t>
      </w:r>
      <w:r w:rsidRPr="007B2380">
        <w:t>and</w:t>
      </w:r>
      <w:r w:rsidRPr="007B2380">
        <w:rPr>
          <w:spacing w:val="-6"/>
        </w:rPr>
        <w:t xml:space="preserve"> </w:t>
      </w:r>
      <w:r w:rsidRPr="007B2380">
        <w:t>sits</w:t>
      </w:r>
      <w:r w:rsidRPr="007B2380">
        <w:rPr>
          <w:spacing w:val="-3"/>
        </w:rPr>
        <w:t xml:space="preserve"> </w:t>
      </w:r>
      <w:r w:rsidRPr="007B2380">
        <w:t>at</w:t>
      </w:r>
      <w:r w:rsidRPr="007B2380">
        <w:rPr>
          <w:spacing w:val="-2"/>
        </w:rPr>
        <w:t xml:space="preserve"> </w:t>
      </w:r>
      <w:r w:rsidRPr="007B2380">
        <w:t>the</w:t>
      </w:r>
      <w:r w:rsidRPr="007B2380">
        <w:rPr>
          <w:spacing w:val="-3"/>
        </w:rPr>
        <w:t xml:space="preserve"> </w:t>
      </w:r>
      <w:r w:rsidRPr="007B2380">
        <w:t>heart of</w:t>
      </w:r>
      <w:r w:rsidRPr="007B2380">
        <w:rPr>
          <w:spacing w:val="-4"/>
        </w:rPr>
        <w:t xml:space="preserve"> </w:t>
      </w:r>
      <w:r w:rsidRPr="007B2380">
        <w:t>everything</w:t>
      </w:r>
      <w:r w:rsidRPr="007B2380">
        <w:rPr>
          <w:spacing w:val="-1"/>
        </w:rPr>
        <w:t xml:space="preserve"> </w:t>
      </w:r>
      <w:r w:rsidRPr="007B2380">
        <w:t>we do.</w:t>
      </w:r>
    </w:p>
    <w:p w14:paraId="1F72F646" w14:textId="77777777" w:rsidR="00FF23BE" w:rsidRPr="007B2380" w:rsidRDefault="00FF23BE">
      <w:pPr>
        <w:pStyle w:val="BodyText"/>
        <w:spacing w:before="4"/>
        <w:rPr>
          <w:sz w:val="19"/>
        </w:rPr>
      </w:pPr>
    </w:p>
    <w:p w14:paraId="7E78C675" w14:textId="77777777" w:rsidR="00FB1AA5" w:rsidRPr="007B2380" w:rsidRDefault="00FB1AA5">
      <w:pPr>
        <w:rPr>
          <w:rFonts w:ascii="Trebuchet MS"/>
          <w:b/>
          <w:w w:val="110"/>
          <w:sz w:val="18"/>
        </w:rPr>
      </w:pPr>
      <w:r w:rsidRPr="007B2380">
        <w:rPr>
          <w:rFonts w:ascii="Trebuchet MS"/>
          <w:b/>
          <w:w w:val="110"/>
          <w:sz w:val="18"/>
        </w:rPr>
        <w:br w:type="page"/>
      </w:r>
    </w:p>
    <w:p w14:paraId="4CA976FF" w14:textId="754F4E39" w:rsidR="00FF23BE" w:rsidRDefault="00AE1A20">
      <w:pPr>
        <w:spacing w:before="1"/>
        <w:ind w:left="4060" w:right="3974"/>
        <w:jc w:val="center"/>
        <w:rPr>
          <w:rFonts w:ascii="Trebuchet MS"/>
          <w:b/>
          <w:sz w:val="18"/>
        </w:rPr>
      </w:pPr>
      <w:r>
        <w:rPr>
          <w:rFonts w:ascii="Trebuchet MS"/>
          <w:b/>
          <w:w w:val="110"/>
          <w:sz w:val="18"/>
        </w:rPr>
        <w:lastRenderedPageBreak/>
        <w:t>JOB</w:t>
      </w:r>
      <w:r>
        <w:rPr>
          <w:rFonts w:ascii="Trebuchet MS"/>
          <w:b/>
          <w:spacing w:val="9"/>
          <w:w w:val="110"/>
          <w:sz w:val="18"/>
        </w:rPr>
        <w:t xml:space="preserve"> </w:t>
      </w:r>
      <w:r>
        <w:rPr>
          <w:rFonts w:ascii="Trebuchet MS"/>
          <w:b/>
          <w:w w:val="110"/>
          <w:sz w:val="18"/>
        </w:rPr>
        <w:t>HAZARD</w:t>
      </w:r>
      <w:r>
        <w:rPr>
          <w:rFonts w:ascii="Trebuchet MS"/>
          <w:b/>
          <w:spacing w:val="7"/>
          <w:w w:val="110"/>
          <w:sz w:val="18"/>
        </w:rPr>
        <w:t xml:space="preserve"> </w:t>
      </w:r>
      <w:r>
        <w:rPr>
          <w:rFonts w:ascii="Trebuchet MS"/>
          <w:b/>
          <w:w w:val="110"/>
          <w:sz w:val="18"/>
        </w:rPr>
        <w:t>ANALYSIS</w:t>
      </w:r>
    </w:p>
    <w:p w14:paraId="08CE6F91" w14:textId="77777777" w:rsidR="00FF23BE" w:rsidRDefault="00FF23BE">
      <w:pPr>
        <w:pStyle w:val="BodyText"/>
        <w:spacing w:before="10"/>
        <w:rPr>
          <w:rFonts w:ascii="Trebuchet MS"/>
          <w:b/>
          <w:sz w:val="28"/>
        </w:rPr>
      </w:pPr>
    </w:p>
    <w:p w14:paraId="4CF9B3B3" w14:textId="77777777" w:rsidR="00FF23BE" w:rsidRDefault="00AE1A20">
      <w:pPr>
        <w:spacing w:after="56"/>
        <w:ind w:left="318"/>
        <w:rPr>
          <w:rFonts w:ascii="Trebuchet MS"/>
          <w:b/>
          <w:sz w:val="18"/>
        </w:rPr>
      </w:pPr>
      <w:r>
        <w:rPr>
          <w:rFonts w:ascii="Trebuchet MS"/>
          <w:b/>
          <w:w w:val="110"/>
          <w:sz w:val="18"/>
        </w:rPr>
        <w:t>Is</w:t>
      </w:r>
      <w:r>
        <w:rPr>
          <w:rFonts w:ascii="Trebuchet MS"/>
          <w:b/>
          <w:spacing w:val="4"/>
          <w:w w:val="110"/>
          <w:sz w:val="18"/>
        </w:rPr>
        <w:t xml:space="preserve"> </w:t>
      </w:r>
      <w:r>
        <w:rPr>
          <w:rFonts w:ascii="Trebuchet MS"/>
          <w:b/>
          <w:w w:val="110"/>
          <w:sz w:val="18"/>
        </w:rPr>
        <w:t>this</w:t>
      </w:r>
      <w:r>
        <w:rPr>
          <w:rFonts w:ascii="Trebuchet MS"/>
          <w:b/>
          <w:spacing w:val="4"/>
          <w:w w:val="110"/>
          <w:sz w:val="18"/>
        </w:rPr>
        <w:t xml:space="preserve"> </w:t>
      </w:r>
      <w:r>
        <w:rPr>
          <w:rFonts w:ascii="Trebuchet MS"/>
          <w:b/>
          <w:w w:val="110"/>
          <w:sz w:val="18"/>
        </w:rPr>
        <w:t>an</w:t>
      </w:r>
      <w:r>
        <w:rPr>
          <w:rFonts w:ascii="Trebuchet MS"/>
          <w:b/>
          <w:spacing w:val="7"/>
          <w:w w:val="110"/>
          <w:sz w:val="18"/>
        </w:rPr>
        <w:t xml:space="preserve"> </w:t>
      </w:r>
      <w:r>
        <w:rPr>
          <w:rFonts w:ascii="Trebuchet MS"/>
          <w:b/>
          <w:w w:val="110"/>
          <w:sz w:val="18"/>
        </w:rPr>
        <w:t>office-based</w:t>
      </w:r>
      <w:r>
        <w:rPr>
          <w:rFonts w:ascii="Trebuchet MS"/>
          <w:b/>
          <w:spacing w:val="5"/>
          <w:w w:val="110"/>
          <w:sz w:val="18"/>
        </w:rPr>
        <w:t xml:space="preserve"> </w:t>
      </w:r>
      <w:r>
        <w:rPr>
          <w:rFonts w:ascii="Trebuchet MS"/>
          <w:b/>
          <w:w w:val="110"/>
          <w:sz w:val="18"/>
        </w:rPr>
        <w:t>post?</w:t>
      </w:r>
    </w:p>
    <w:tbl>
      <w:tblPr>
        <w:tblW w:w="0" w:type="auto"/>
        <w:tblInd w:w="2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0"/>
        <w:gridCol w:w="8844"/>
      </w:tblGrid>
      <w:tr w:rsidR="00FF23BE" w14:paraId="31AEA6E9" w14:textId="77777777" w:rsidTr="284CE11E">
        <w:trPr>
          <w:trHeight w:val="657"/>
        </w:trPr>
        <w:tc>
          <w:tcPr>
            <w:tcW w:w="910" w:type="dxa"/>
          </w:tcPr>
          <w:p w14:paraId="36BDFF04" w14:textId="77777777" w:rsidR="00FF23BE" w:rsidRDefault="284CE11E" w:rsidP="284CE11E">
            <w:pPr>
              <w:pStyle w:val="TableParagraph"/>
              <w:spacing w:before="114"/>
              <w:ind w:left="57"/>
              <w:rPr>
                <w:sz w:val="18"/>
                <w:szCs w:val="18"/>
                <w:highlight w:val="yellow"/>
              </w:rPr>
            </w:pPr>
            <w:r w:rsidRPr="284CE11E">
              <w:rPr>
                <w:rFonts w:ascii="Segoe UI Symbol" w:hAnsi="Segoe UI Symbol"/>
                <w:sz w:val="18"/>
                <w:szCs w:val="18"/>
                <w:highlight w:val="yellow"/>
              </w:rPr>
              <w:t>☒</w:t>
            </w:r>
            <w:r w:rsidRPr="284CE11E">
              <w:rPr>
                <w:rFonts w:ascii="Segoe UI Symbol" w:hAnsi="Segoe UI Symbol"/>
                <w:spacing w:val="8"/>
                <w:sz w:val="18"/>
                <w:szCs w:val="18"/>
                <w:highlight w:val="yellow"/>
              </w:rPr>
              <w:t xml:space="preserve"> </w:t>
            </w:r>
            <w:r w:rsidRPr="284CE11E">
              <w:rPr>
                <w:sz w:val="18"/>
                <w:szCs w:val="18"/>
                <w:highlight w:val="yellow"/>
              </w:rPr>
              <w:t>Yes</w:t>
            </w:r>
          </w:p>
        </w:tc>
        <w:tc>
          <w:tcPr>
            <w:tcW w:w="8844" w:type="dxa"/>
          </w:tcPr>
          <w:p w14:paraId="30E3012E" w14:textId="67CE738C" w:rsidR="00FF23BE" w:rsidRDefault="00AE1A20">
            <w:pPr>
              <w:pStyle w:val="TableParagraph"/>
              <w:spacing w:before="142" w:line="182" w:lineRule="auto"/>
              <w:ind w:left="54" w:right="150"/>
              <w:rPr>
                <w:sz w:val="18"/>
              </w:rPr>
            </w:pPr>
            <w:r>
              <w:rPr>
                <w:sz w:val="18"/>
              </w:rPr>
              <w:t>If</w:t>
            </w:r>
            <w:r>
              <w:rPr>
                <w:spacing w:val="-5"/>
                <w:sz w:val="18"/>
              </w:rPr>
              <w:t xml:space="preserve"> </w:t>
            </w:r>
            <w:r>
              <w:rPr>
                <w:sz w:val="18"/>
              </w:rPr>
              <w:t>this</w:t>
            </w:r>
            <w:r>
              <w:rPr>
                <w:spacing w:val="-3"/>
                <w:sz w:val="18"/>
              </w:rPr>
              <w:t xml:space="preserve"> </w:t>
            </w:r>
            <w:r>
              <w:rPr>
                <w:sz w:val="18"/>
              </w:rPr>
              <w:t>post</w:t>
            </w:r>
            <w:r>
              <w:rPr>
                <w:spacing w:val="-5"/>
                <w:sz w:val="18"/>
              </w:rPr>
              <w:t xml:space="preserve"> </w:t>
            </w:r>
            <w:r>
              <w:rPr>
                <w:sz w:val="18"/>
              </w:rPr>
              <w:t>is</w:t>
            </w:r>
            <w:r>
              <w:rPr>
                <w:spacing w:val="-4"/>
                <w:sz w:val="18"/>
              </w:rPr>
              <w:t xml:space="preserve"> </w:t>
            </w:r>
            <w:r>
              <w:rPr>
                <w:sz w:val="18"/>
              </w:rPr>
              <w:t>an</w:t>
            </w:r>
            <w:r>
              <w:rPr>
                <w:spacing w:val="-2"/>
                <w:sz w:val="18"/>
              </w:rPr>
              <w:t xml:space="preserve"> </w:t>
            </w:r>
            <w:r>
              <w:rPr>
                <w:sz w:val="18"/>
              </w:rPr>
              <w:t>office-based</w:t>
            </w:r>
            <w:r>
              <w:rPr>
                <w:spacing w:val="-6"/>
                <w:sz w:val="18"/>
              </w:rPr>
              <w:t xml:space="preserve"> </w:t>
            </w:r>
            <w:r>
              <w:rPr>
                <w:sz w:val="18"/>
              </w:rPr>
              <w:t>job</w:t>
            </w:r>
            <w:r>
              <w:rPr>
                <w:spacing w:val="-6"/>
                <w:sz w:val="18"/>
              </w:rPr>
              <w:t xml:space="preserve"> </w:t>
            </w:r>
            <w:r>
              <w:rPr>
                <w:sz w:val="18"/>
              </w:rPr>
              <w:t>with</w:t>
            </w:r>
            <w:r>
              <w:rPr>
                <w:spacing w:val="-4"/>
                <w:sz w:val="18"/>
              </w:rPr>
              <w:t xml:space="preserve"> </w:t>
            </w:r>
            <w:r>
              <w:rPr>
                <w:sz w:val="18"/>
              </w:rPr>
              <w:t>routine</w:t>
            </w:r>
            <w:r>
              <w:rPr>
                <w:spacing w:val="-3"/>
                <w:sz w:val="18"/>
              </w:rPr>
              <w:t xml:space="preserve"> </w:t>
            </w:r>
            <w:r>
              <w:rPr>
                <w:sz w:val="18"/>
              </w:rPr>
              <w:t>office</w:t>
            </w:r>
            <w:r>
              <w:rPr>
                <w:spacing w:val="-5"/>
                <w:sz w:val="18"/>
              </w:rPr>
              <w:t xml:space="preserve"> </w:t>
            </w:r>
            <w:r>
              <w:rPr>
                <w:sz w:val="18"/>
              </w:rPr>
              <w:t>hazards</w:t>
            </w:r>
            <w:r>
              <w:rPr>
                <w:spacing w:val="-2"/>
                <w:sz w:val="18"/>
              </w:rPr>
              <w:t xml:space="preserve"> </w:t>
            </w:r>
            <w:r>
              <w:rPr>
                <w:sz w:val="18"/>
              </w:rPr>
              <w:t>(</w:t>
            </w:r>
            <w:r w:rsidR="001814BD">
              <w:rPr>
                <w:sz w:val="18"/>
              </w:rPr>
              <w:t>e.g.</w:t>
            </w:r>
            <w:r>
              <w:rPr>
                <w:sz w:val="18"/>
              </w:rPr>
              <w:t>:</w:t>
            </w:r>
            <w:r>
              <w:rPr>
                <w:spacing w:val="-6"/>
                <w:sz w:val="18"/>
              </w:rPr>
              <w:t xml:space="preserve"> </w:t>
            </w:r>
            <w:r>
              <w:rPr>
                <w:sz w:val="18"/>
              </w:rPr>
              <w:t>use</w:t>
            </w:r>
            <w:r>
              <w:rPr>
                <w:spacing w:val="-3"/>
                <w:sz w:val="18"/>
              </w:rPr>
              <w:t xml:space="preserve"> </w:t>
            </w:r>
            <w:r>
              <w:rPr>
                <w:sz w:val="18"/>
              </w:rPr>
              <w:t>of</w:t>
            </w:r>
            <w:r>
              <w:rPr>
                <w:spacing w:val="-7"/>
                <w:sz w:val="18"/>
              </w:rPr>
              <w:t xml:space="preserve"> </w:t>
            </w:r>
            <w:r>
              <w:rPr>
                <w:sz w:val="18"/>
              </w:rPr>
              <w:t>VDU),</w:t>
            </w:r>
            <w:r>
              <w:rPr>
                <w:spacing w:val="-10"/>
                <w:sz w:val="18"/>
              </w:rPr>
              <w:t xml:space="preserve"> </w:t>
            </w:r>
            <w:r>
              <w:rPr>
                <w:sz w:val="18"/>
              </w:rPr>
              <w:t>no</w:t>
            </w:r>
            <w:r>
              <w:rPr>
                <w:spacing w:val="-6"/>
                <w:sz w:val="18"/>
              </w:rPr>
              <w:t xml:space="preserve"> </w:t>
            </w:r>
            <w:r>
              <w:rPr>
                <w:sz w:val="18"/>
              </w:rPr>
              <w:t>further</w:t>
            </w:r>
            <w:r>
              <w:rPr>
                <w:spacing w:val="-53"/>
                <w:sz w:val="18"/>
              </w:rPr>
              <w:t xml:space="preserve"> </w:t>
            </w:r>
            <w:r>
              <w:rPr>
                <w:sz w:val="18"/>
              </w:rPr>
              <w:t>information needs</w:t>
            </w:r>
            <w:r>
              <w:rPr>
                <w:spacing w:val="-4"/>
                <w:sz w:val="18"/>
              </w:rPr>
              <w:t xml:space="preserve"> </w:t>
            </w:r>
            <w:r>
              <w:rPr>
                <w:sz w:val="18"/>
              </w:rPr>
              <w:t>to</w:t>
            </w:r>
            <w:r>
              <w:rPr>
                <w:spacing w:val="-1"/>
                <w:sz w:val="18"/>
              </w:rPr>
              <w:t xml:space="preserve"> </w:t>
            </w:r>
            <w:r>
              <w:rPr>
                <w:sz w:val="18"/>
              </w:rPr>
              <w:t>be</w:t>
            </w:r>
            <w:r>
              <w:rPr>
                <w:spacing w:val="-1"/>
                <w:sz w:val="18"/>
              </w:rPr>
              <w:t xml:space="preserve"> </w:t>
            </w:r>
            <w:r>
              <w:rPr>
                <w:sz w:val="18"/>
              </w:rPr>
              <w:t>supplied. Do</w:t>
            </w:r>
            <w:r>
              <w:rPr>
                <w:spacing w:val="-2"/>
                <w:sz w:val="18"/>
              </w:rPr>
              <w:t xml:space="preserve"> </w:t>
            </w:r>
            <w:r>
              <w:rPr>
                <w:sz w:val="18"/>
              </w:rPr>
              <w:t>not</w:t>
            </w:r>
            <w:r>
              <w:rPr>
                <w:spacing w:val="1"/>
                <w:sz w:val="18"/>
              </w:rPr>
              <w:t xml:space="preserve"> </w:t>
            </w:r>
            <w:r>
              <w:rPr>
                <w:sz w:val="18"/>
              </w:rPr>
              <w:t>complete</w:t>
            </w:r>
            <w:r>
              <w:rPr>
                <w:spacing w:val="-3"/>
                <w:sz w:val="18"/>
              </w:rPr>
              <w:t xml:space="preserve"> </w:t>
            </w:r>
            <w:r>
              <w:rPr>
                <w:sz w:val="18"/>
              </w:rPr>
              <w:t>the section below.</w:t>
            </w:r>
          </w:p>
        </w:tc>
      </w:tr>
    </w:tbl>
    <w:p w14:paraId="61CDCEAD" w14:textId="3609F1B3" w:rsidR="00FF23BE" w:rsidRDefault="00FF23BE">
      <w:pPr>
        <w:pStyle w:val="BodyText"/>
        <w:rPr>
          <w:b/>
        </w:rPr>
      </w:pPr>
    </w:p>
    <w:p w14:paraId="3881FE00" w14:textId="77777777" w:rsidR="00FF23BE" w:rsidRDefault="00AE1A20">
      <w:pPr>
        <w:pStyle w:val="BodyText"/>
        <w:spacing w:before="124" w:line="182" w:lineRule="auto"/>
        <w:ind w:left="318" w:right="144"/>
      </w:pPr>
      <w:r>
        <w:t>##</w:t>
      </w:r>
      <w:r>
        <w:rPr>
          <w:spacing w:val="-2"/>
        </w:rPr>
        <w:t xml:space="preserve"> </w:t>
      </w:r>
      <w:r>
        <w:rPr>
          <w:w w:val="95"/>
        </w:rPr>
        <w:t>-</w:t>
      </w:r>
      <w:r>
        <w:rPr>
          <w:spacing w:val="-1"/>
          <w:w w:val="95"/>
        </w:rPr>
        <w:t xml:space="preserve"> </w:t>
      </w:r>
      <w:r>
        <w:t>HR</w:t>
      </w:r>
      <w:r>
        <w:rPr>
          <w:spacing w:val="-7"/>
        </w:rPr>
        <w:t xml:space="preserve"> </w:t>
      </w:r>
      <w:r>
        <w:t>will</w:t>
      </w:r>
      <w:r>
        <w:rPr>
          <w:spacing w:val="-4"/>
        </w:rPr>
        <w:t xml:space="preserve"> </w:t>
      </w:r>
      <w:r>
        <w:t>send</w:t>
      </w:r>
      <w:r>
        <w:rPr>
          <w:spacing w:val="-5"/>
        </w:rPr>
        <w:t xml:space="preserve"> </w:t>
      </w:r>
      <w:r>
        <w:t>a</w:t>
      </w:r>
      <w:r>
        <w:rPr>
          <w:spacing w:val="-2"/>
        </w:rPr>
        <w:t xml:space="preserve"> </w:t>
      </w:r>
      <w:r>
        <w:t>full</w:t>
      </w:r>
      <w:r>
        <w:rPr>
          <w:spacing w:val="-5"/>
        </w:rPr>
        <w:t xml:space="preserve"> </w:t>
      </w:r>
      <w:r>
        <w:t>PEHQ</w:t>
      </w:r>
      <w:r>
        <w:rPr>
          <w:spacing w:val="-4"/>
        </w:rPr>
        <w:t xml:space="preserve"> </w:t>
      </w:r>
      <w:r>
        <w:t>to</w:t>
      </w:r>
      <w:r>
        <w:rPr>
          <w:spacing w:val="-5"/>
        </w:rPr>
        <w:t xml:space="preserve"> </w:t>
      </w:r>
      <w:r>
        <w:t>all</w:t>
      </w:r>
      <w:r>
        <w:rPr>
          <w:spacing w:val="-5"/>
        </w:rPr>
        <w:t xml:space="preserve"> </w:t>
      </w:r>
      <w:r>
        <w:t>applicants</w:t>
      </w:r>
      <w:r>
        <w:rPr>
          <w:spacing w:val="-2"/>
        </w:rPr>
        <w:t xml:space="preserve"> </w:t>
      </w:r>
      <w:r>
        <w:t>for</w:t>
      </w:r>
      <w:r>
        <w:rPr>
          <w:spacing w:val="-5"/>
        </w:rPr>
        <w:t xml:space="preserve"> </w:t>
      </w:r>
      <w:r>
        <w:t>this</w:t>
      </w:r>
      <w:r>
        <w:rPr>
          <w:spacing w:val="-4"/>
        </w:rPr>
        <w:t xml:space="preserve"> </w:t>
      </w:r>
      <w:r>
        <w:t>position.</w:t>
      </w:r>
      <w:r>
        <w:rPr>
          <w:spacing w:val="-7"/>
        </w:rPr>
        <w:t xml:space="preserve"> </w:t>
      </w:r>
      <w:r>
        <w:t>Please</w:t>
      </w:r>
      <w:r>
        <w:rPr>
          <w:spacing w:val="-3"/>
        </w:rPr>
        <w:t xml:space="preserve"> </w:t>
      </w:r>
      <w:r>
        <w:t>note,</w:t>
      </w:r>
      <w:r>
        <w:rPr>
          <w:spacing w:val="-7"/>
        </w:rPr>
        <w:t xml:space="preserve"> </w:t>
      </w:r>
      <w:r>
        <w:t>if</w:t>
      </w:r>
      <w:r>
        <w:rPr>
          <w:spacing w:val="-1"/>
        </w:rPr>
        <w:t xml:space="preserve"> </w:t>
      </w:r>
      <w:r>
        <w:t>full</w:t>
      </w:r>
      <w:r>
        <w:rPr>
          <w:spacing w:val="-5"/>
        </w:rPr>
        <w:t xml:space="preserve"> </w:t>
      </w:r>
      <w:r>
        <w:t>health</w:t>
      </w:r>
      <w:r>
        <w:rPr>
          <w:spacing w:val="-2"/>
        </w:rPr>
        <w:t xml:space="preserve"> </w:t>
      </w:r>
      <w:r>
        <w:t>clearance is</w:t>
      </w:r>
      <w:r>
        <w:rPr>
          <w:spacing w:val="-4"/>
        </w:rPr>
        <w:t xml:space="preserve"> </w:t>
      </w:r>
      <w:r>
        <w:t>required</w:t>
      </w:r>
      <w:r>
        <w:rPr>
          <w:spacing w:val="-54"/>
        </w:rPr>
        <w:t xml:space="preserve"> </w:t>
      </w:r>
      <w:r>
        <w:t>for</w:t>
      </w:r>
      <w:r>
        <w:rPr>
          <w:spacing w:val="-3"/>
        </w:rPr>
        <w:t xml:space="preserve"> </w:t>
      </w:r>
      <w:r>
        <w:t>a</w:t>
      </w:r>
      <w:r>
        <w:rPr>
          <w:spacing w:val="1"/>
        </w:rPr>
        <w:t xml:space="preserve"> </w:t>
      </w:r>
      <w:r>
        <w:t>role,</w:t>
      </w:r>
      <w:r>
        <w:rPr>
          <w:spacing w:val="-6"/>
        </w:rPr>
        <w:t xml:space="preserve"> </w:t>
      </w:r>
      <w:r>
        <w:t>this</w:t>
      </w:r>
      <w:r>
        <w:rPr>
          <w:spacing w:val="2"/>
        </w:rPr>
        <w:t xml:space="preserve"> </w:t>
      </w:r>
      <w:r>
        <w:t>will</w:t>
      </w:r>
      <w:r>
        <w:rPr>
          <w:spacing w:val="-3"/>
        </w:rPr>
        <w:t xml:space="preserve"> </w:t>
      </w:r>
      <w:r>
        <w:t>apply</w:t>
      </w:r>
      <w:r>
        <w:rPr>
          <w:spacing w:val="-1"/>
        </w:rPr>
        <w:t xml:space="preserve"> </w:t>
      </w:r>
      <w:r>
        <w:t>to</w:t>
      </w:r>
      <w:r>
        <w:rPr>
          <w:spacing w:val="1"/>
        </w:rPr>
        <w:t xml:space="preserve"> </w:t>
      </w:r>
      <w:r>
        <w:t>all</w:t>
      </w:r>
      <w:r>
        <w:rPr>
          <w:spacing w:val="-2"/>
        </w:rPr>
        <w:t xml:space="preserve"> </w:t>
      </w:r>
      <w:r>
        <w:t>individuals,</w:t>
      </w:r>
      <w:r>
        <w:rPr>
          <w:spacing w:val="-4"/>
        </w:rPr>
        <w:t xml:space="preserve"> </w:t>
      </w:r>
      <w:r>
        <w:t>including existing</w:t>
      </w:r>
      <w:r>
        <w:rPr>
          <w:spacing w:val="1"/>
        </w:rPr>
        <w:t xml:space="preserve"> </w:t>
      </w:r>
      <w:r>
        <w:t>members</w:t>
      </w:r>
      <w:r>
        <w:rPr>
          <w:spacing w:val="1"/>
        </w:rPr>
        <w:t xml:space="preserve"> </w:t>
      </w:r>
      <w:r>
        <w:t>of</w:t>
      </w:r>
      <w:r>
        <w:rPr>
          <w:spacing w:val="-1"/>
        </w:rPr>
        <w:t xml:space="preserve"> </w:t>
      </w:r>
      <w:r>
        <w:t>staff.</w:t>
      </w:r>
    </w:p>
    <w:p w14:paraId="6BB9E253" w14:textId="77777777" w:rsidR="00FF23BE" w:rsidRDefault="00FF23BE">
      <w:pPr>
        <w:pStyle w:val="BodyText"/>
        <w:spacing w:before="3" w:after="1"/>
        <w:rPr>
          <w:sz w:val="20"/>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1"/>
        <w:gridCol w:w="1312"/>
        <w:gridCol w:w="1313"/>
        <w:gridCol w:w="1315"/>
      </w:tblGrid>
      <w:tr w:rsidR="00FF23BE" w14:paraId="01C182A8" w14:textId="77777777">
        <w:trPr>
          <w:trHeight w:val="1026"/>
        </w:trPr>
        <w:tc>
          <w:tcPr>
            <w:tcW w:w="5931" w:type="dxa"/>
            <w:shd w:val="clear" w:color="auto" w:fill="D9D9D9"/>
          </w:tcPr>
          <w:p w14:paraId="23DE523C" w14:textId="77777777" w:rsidR="00FF23BE" w:rsidRDefault="00FF23BE">
            <w:pPr>
              <w:pStyle w:val="TableParagraph"/>
              <w:spacing w:before="14"/>
              <w:rPr>
                <w:sz w:val="26"/>
              </w:rPr>
            </w:pPr>
          </w:p>
          <w:p w14:paraId="7AF72F4A" w14:textId="77777777" w:rsidR="00FF23BE" w:rsidRDefault="00AE1A20">
            <w:pPr>
              <w:pStyle w:val="TableParagraph"/>
              <w:ind w:left="107"/>
              <w:rPr>
                <w:rFonts w:ascii="Trebuchet MS"/>
                <w:b/>
                <w:sz w:val="18"/>
              </w:rPr>
            </w:pPr>
            <w:r>
              <w:rPr>
                <w:rFonts w:ascii="Trebuchet MS"/>
                <w:b/>
                <w:w w:val="110"/>
                <w:sz w:val="18"/>
              </w:rPr>
              <w:t>ENVIRONMENTAL</w:t>
            </w:r>
            <w:r>
              <w:rPr>
                <w:rFonts w:ascii="Trebuchet MS"/>
                <w:b/>
                <w:spacing w:val="15"/>
                <w:w w:val="110"/>
                <w:sz w:val="18"/>
              </w:rPr>
              <w:t xml:space="preserve"> </w:t>
            </w:r>
            <w:r>
              <w:rPr>
                <w:rFonts w:ascii="Trebuchet MS"/>
                <w:b/>
                <w:w w:val="110"/>
                <w:sz w:val="18"/>
              </w:rPr>
              <w:t>EXPOSURES</w:t>
            </w:r>
          </w:p>
        </w:tc>
        <w:tc>
          <w:tcPr>
            <w:tcW w:w="1312" w:type="dxa"/>
            <w:shd w:val="clear" w:color="auto" w:fill="D9D9D9"/>
          </w:tcPr>
          <w:p w14:paraId="65A9C252" w14:textId="3A9D3201" w:rsidR="00FF23BE" w:rsidRDefault="001814BD">
            <w:pPr>
              <w:pStyle w:val="TableParagraph"/>
              <w:spacing w:before="66" w:line="242" w:lineRule="auto"/>
              <w:ind w:left="105" w:right="68"/>
              <w:rPr>
                <w:rFonts w:ascii="Trebuchet MS"/>
                <w:b/>
                <w:sz w:val="18"/>
              </w:rPr>
            </w:pPr>
            <w:r>
              <w:rPr>
                <w:rFonts w:ascii="Trebuchet MS"/>
                <w:b/>
                <w:w w:val="110"/>
                <w:sz w:val="18"/>
              </w:rPr>
              <w:t>Occasional</w:t>
            </w:r>
            <w:r w:rsidR="00AE1A20">
              <w:rPr>
                <w:rFonts w:ascii="Trebuchet MS"/>
                <w:b/>
                <w:spacing w:val="-57"/>
                <w:w w:val="110"/>
                <w:sz w:val="18"/>
              </w:rPr>
              <w:t xml:space="preserve"> </w:t>
            </w:r>
            <w:r w:rsidR="00AE1A20">
              <w:rPr>
                <w:rFonts w:ascii="Trebuchet MS"/>
                <w:b/>
                <w:w w:val="110"/>
                <w:sz w:val="18"/>
              </w:rPr>
              <w:t>y</w:t>
            </w:r>
          </w:p>
          <w:p w14:paraId="336271AC" w14:textId="77777777" w:rsidR="00FF23BE" w:rsidRDefault="00AE1A20">
            <w:pPr>
              <w:pStyle w:val="TableParagraph"/>
              <w:spacing w:before="34" w:line="244" w:lineRule="exact"/>
              <w:ind w:left="105"/>
              <w:rPr>
                <w:sz w:val="18"/>
              </w:rPr>
            </w:pPr>
            <w:r>
              <w:rPr>
                <w:w w:val="95"/>
                <w:sz w:val="18"/>
              </w:rPr>
              <w:t>(&lt;30%</w:t>
            </w:r>
            <w:r>
              <w:rPr>
                <w:spacing w:val="2"/>
                <w:w w:val="95"/>
                <w:sz w:val="18"/>
              </w:rPr>
              <w:t xml:space="preserve"> </w:t>
            </w:r>
            <w:r>
              <w:rPr>
                <w:w w:val="95"/>
                <w:sz w:val="18"/>
              </w:rPr>
              <w:t>of</w:t>
            </w:r>
          </w:p>
          <w:p w14:paraId="09999B84" w14:textId="77777777" w:rsidR="00FF23BE" w:rsidRDefault="00AE1A20">
            <w:pPr>
              <w:pStyle w:val="TableParagraph"/>
              <w:spacing w:line="241" w:lineRule="exact"/>
              <w:ind w:left="105"/>
              <w:rPr>
                <w:sz w:val="18"/>
              </w:rPr>
            </w:pPr>
            <w:r>
              <w:rPr>
                <w:sz w:val="18"/>
              </w:rPr>
              <w:t>time)</w:t>
            </w:r>
          </w:p>
        </w:tc>
        <w:tc>
          <w:tcPr>
            <w:tcW w:w="1313" w:type="dxa"/>
            <w:shd w:val="clear" w:color="auto" w:fill="D9D9D9"/>
          </w:tcPr>
          <w:p w14:paraId="2CE549E9" w14:textId="77777777" w:rsidR="00FF23BE" w:rsidRDefault="00AE1A20">
            <w:pPr>
              <w:pStyle w:val="TableParagraph"/>
              <w:spacing w:before="171"/>
              <w:ind w:left="108"/>
              <w:rPr>
                <w:rFonts w:ascii="Trebuchet MS"/>
                <w:b/>
                <w:sz w:val="18"/>
              </w:rPr>
            </w:pPr>
            <w:r>
              <w:rPr>
                <w:rFonts w:ascii="Trebuchet MS"/>
                <w:b/>
                <w:w w:val="105"/>
                <w:sz w:val="18"/>
              </w:rPr>
              <w:t>Frequently</w:t>
            </w:r>
          </w:p>
          <w:p w14:paraId="04DE5E60" w14:textId="77777777" w:rsidR="00FF23BE" w:rsidRDefault="00AE1A20">
            <w:pPr>
              <w:pStyle w:val="TableParagraph"/>
              <w:spacing w:before="36" w:line="244" w:lineRule="exact"/>
              <w:ind w:left="108"/>
              <w:rPr>
                <w:sz w:val="18"/>
              </w:rPr>
            </w:pPr>
            <w:r>
              <w:rPr>
                <w:w w:val="95"/>
                <w:sz w:val="18"/>
              </w:rPr>
              <w:t>(30-60%</w:t>
            </w:r>
            <w:r>
              <w:rPr>
                <w:spacing w:val="-3"/>
                <w:w w:val="95"/>
                <w:sz w:val="18"/>
              </w:rPr>
              <w:t xml:space="preserve"> </w:t>
            </w:r>
            <w:r>
              <w:rPr>
                <w:w w:val="95"/>
                <w:sz w:val="18"/>
              </w:rPr>
              <w:t>of</w:t>
            </w:r>
          </w:p>
          <w:p w14:paraId="5DF18927" w14:textId="77777777" w:rsidR="00FF23BE" w:rsidRDefault="00AE1A20">
            <w:pPr>
              <w:pStyle w:val="TableParagraph"/>
              <w:spacing w:line="244" w:lineRule="exact"/>
              <w:ind w:left="108"/>
              <w:rPr>
                <w:sz w:val="18"/>
              </w:rPr>
            </w:pPr>
            <w:r>
              <w:rPr>
                <w:sz w:val="18"/>
              </w:rPr>
              <w:t>time)</w:t>
            </w:r>
          </w:p>
        </w:tc>
        <w:tc>
          <w:tcPr>
            <w:tcW w:w="1315" w:type="dxa"/>
            <w:shd w:val="clear" w:color="auto" w:fill="D9D9D9"/>
          </w:tcPr>
          <w:p w14:paraId="6A9189FD" w14:textId="77777777" w:rsidR="00FF23BE" w:rsidRDefault="00AE1A20">
            <w:pPr>
              <w:pStyle w:val="TableParagraph"/>
              <w:spacing w:before="171"/>
              <w:ind w:left="109"/>
              <w:rPr>
                <w:rFonts w:ascii="Trebuchet MS"/>
                <w:b/>
                <w:sz w:val="18"/>
              </w:rPr>
            </w:pPr>
            <w:r>
              <w:rPr>
                <w:rFonts w:ascii="Trebuchet MS"/>
                <w:b/>
                <w:w w:val="110"/>
                <w:sz w:val="18"/>
              </w:rPr>
              <w:t>Constantly</w:t>
            </w:r>
          </w:p>
          <w:p w14:paraId="27FC52EF" w14:textId="77777777" w:rsidR="00FF23BE" w:rsidRDefault="00AE1A20">
            <w:pPr>
              <w:pStyle w:val="TableParagraph"/>
              <w:spacing w:before="36" w:line="244" w:lineRule="exact"/>
              <w:ind w:left="109"/>
              <w:rPr>
                <w:sz w:val="18"/>
              </w:rPr>
            </w:pPr>
            <w:r>
              <w:rPr>
                <w:sz w:val="18"/>
              </w:rPr>
              <w:t>(&gt;</w:t>
            </w:r>
            <w:r>
              <w:rPr>
                <w:spacing w:val="-12"/>
                <w:sz w:val="18"/>
              </w:rPr>
              <w:t xml:space="preserve"> </w:t>
            </w:r>
            <w:r>
              <w:rPr>
                <w:sz w:val="18"/>
              </w:rPr>
              <w:t>60%</w:t>
            </w:r>
            <w:r>
              <w:rPr>
                <w:spacing w:val="-13"/>
                <w:sz w:val="18"/>
              </w:rPr>
              <w:t xml:space="preserve"> </w:t>
            </w:r>
            <w:r>
              <w:rPr>
                <w:sz w:val="18"/>
              </w:rPr>
              <w:t>of</w:t>
            </w:r>
          </w:p>
          <w:p w14:paraId="4A3EFB09" w14:textId="77777777" w:rsidR="00FF23BE" w:rsidRDefault="00AE1A20">
            <w:pPr>
              <w:pStyle w:val="TableParagraph"/>
              <w:spacing w:line="244" w:lineRule="exact"/>
              <w:ind w:left="109"/>
              <w:rPr>
                <w:sz w:val="18"/>
              </w:rPr>
            </w:pPr>
            <w:r>
              <w:rPr>
                <w:sz w:val="18"/>
              </w:rPr>
              <w:t>time)</w:t>
            </w:r>
          </w:p>
        </w:tc>
      </w:tr>
      <w:tr w:rsidR="00FF23BE" w14:paraId="7CC69D48" w14:textId="77777777">
        <w:trPr>
          <w:trHeight w:val="333"/>
        </w:trPr>
        <w:tc>
          <w:tcPr>
            <w:tcW w:w="5931" w:type="dxa"/>
          </w:tcPr>
          <w:p w14:paraId="1BFAD102" w14:textId="77777777" w:rsidR="00FF23BE" w:rsidRDefault="00AE1A20">
            <w:pPr>
              <w:pStyle w:val="TableParagraph"/>
              <w:spacing w:before="40" w:line="273" w:lineRule="exact"/>
              <w:ind w:left="107"/>
              <w:rPr>
                <w:sz w:val="18"/>
              </w:rPr>
            </w:pPr>
            <w:r>
              <w:rPr>
                <w:sz w:val="18"/>
              </w:rPr>
              <w:t>Outside</w:t>
            </w:r>
            <w:r>
              <w:rPr>
                <w:spacing w:val="-1"/>
                <w:sz w:val="18"/>
              </w:rPr>
              <w:t xml:space="preserve"> </w:t>
            </w:r>
            <w:r>
              <w:rPr>
                <w:sz w:val="18"/>
              </w:rPr>
              <w:t>work</w:t>
            </w:r>
          </w:p>
        </w:tc>
        <w:tc>
          <w:tcPr>
            <w:tcW w:w="1312" w:type="dxa"/>
          </w:tcPr>
          <w:p w14:paraId="52E56223" w14:textId="77777777" w:rsidR="00FF23BE" w:rsidRDefault="00FF23BE">
            <w:pPr>
              <w:pStyle w:val="TableParagraph"/>
              <w:rPr>
                <w:rFonts w:ascii="Times New Roman"/>
                <w:sz w:val="18"/>
              </w:rPr>
            </w:pPr>
          </w:p>
        </w:tc>
        <w:tc>
          <w:tcPr>
            <w:tcW w:w="1313" w:type="dxa"/>
          </w:tcPr>
          <w:p w14:paraId="07547A01" w14:textId="77777777" w:rsidR="00FF23BE" w:rsidRDefault="00FF23BE">
            <w:pPr>
              <w:pStyle w:val="TableParagraph"/>
              <w:rPr>
                <w:rFonts w:ascii="Times New Roman"/>
                <w:sz w:val="18"/>
              </w:rPr>
            </w:pPr>
          </w:p>
        </w:tc>
        <w:tc>
          <w:tcPr>
            <w:tcW w:w="1315" w:type="dxa"/>
          </w:tcPr>
          <w:p w14:paraId="5043CB0F" w14:textId="77777777" w:rsidR="00FF23BE" w:rsidRDefault="00FF23BE">
            <w:pPr>
              <w:pStyle w:val="TableParagraph"/>
              <w:rPr>
                <w:rFonts w:ascii="Times New Roman"/>
                <w:sz w:val="18"/>
              </w:rPr>
            </w:pPr>
          </w:p>
        </w:tc>
      </w:tr>
      <w:tr w:rsidR="00FF23BE" w14:paraId="3B4CA685" w14:textId="77777777">
        <w:trPr>
          <w:trHeight w:val="330"/>
        </w:trPr>
        <w:tc>
          <w:tcPr>
            <w:tcW w:w="5931" w:type="dxa"/>
          </w:tcPr>
          <w:p w14:paraId="7095F9F3" w14:textId="7FB3A410" w:rsidR="00FF23BE" w:rsidRDefault="00AE1A20">
            <w:pPr>
              <w:pStyle w:val="TableParagraph"/>
              <w:spacing w:before="37" w:line="273" w:lineRule="exact"/>
              <w:ind w:left="107"/>
              <w:rPr>
                <w:sz w:val="18"/>
              </w:rPr>
            </w:pPr>
            <w:r>
              <w:rPr>
                <w:sz w:val="18"/>
              </w:rPr>
              <w:t>Extremes</w:t>
            </w:r>
            <w:r>
              <w:rPr>
                <w:spacing w:val="-3"/>
                <w:sz w:val="18"/>
              </w:rPr>
              <w:t xml:space="preserve"> </w:t>
            </w:r>
            <w:r>
              <w:rPr>
                <w:sz w:val="18"/>
              </w:rPr>
              <w:t>of</w:t>
            </w:r>
            <w:r>
              <w:rPr>
                <w:spacing w:val="-7"/>
                <w:sz w:val="18"/>
              </w:rPr>
              <w:t xml:space="preserve"> </w:t>
            </w:r>
            <w:r>
              <w:rPr>
                <w:sz w:val="18"/>
              </w:rPr>
              <w:t>temperature</w:t>
            </w:r>
            <w:r>
              <w:rPr>
                <w:spacing w:val="-5"/>
                <w:sz w:val="18"/>
              </w:rPr>
              <w:t xml:space="preserve"> </w:t>
            </w:r>
            <w:r>
              <w:rPr>
                <w:sz w:val="18"/>
              </w:rPr>
              <w:t>(</w:t>
            </w:r>
            <w:r w:rsidR="001814BD">
              <w:rPr>
                <w:sz w:val="18"/>
              </w:rPr>
              <w:t>e.g.</w:t>
            </w:r>
            <w:r>
              <w:rPr>
                <w:sz w:val="18"/>
              </w:rPr>
              <w:t>:</w:t>
            </w:r>
            <w:r>
              <w:rPr>
                <w:spacing w:val="-3"/>
                <w:sz w:val="18"/>
              </w:rPr>
              <w:t xml:space="preserve"> </w:t>
            </w:r>
            <w:r>
              <w:rPr>
                <w:sz w:val="18"/>
              </w:rPr>
              <w:t>fridge/</w:t>
            </w:r>
            <w:r>
              <w:rPr>
                <w:spacing w:val="-6"/>
                <w:sz w:val="18"/>
              </w:rPr>
              <w:t xml:space="preserve"> </w:t>
            </w:r>
            <w:r>
              <w:rPr>
                <w:sz w:val="18"/>
              </w:rPr>
              <w:t>furnace)</w:t>
            </w:r>
          </w:p>
        </w:tc>
        <w:tc>
          <w:tcPr>
            <w:tcW w:w="1312" w:type="dxa"/>
          </w:tcPr>
          <w:p w14:paraId="07459315" w14:textId="77777777" w:rsidR="00FF23BE" w:rsidRDefault="00FF23BE">
            <w:pPr>
              <w:pStyle w:val="TableParagraph"/>
              <w:rPr>
                <w:rFonts w:ascii="Times New Roman"/>
                <w:sz w:val="18"/>
              </w:rPr>
            </w:pPr>
          </w:p>
        </w:tc>
        <w:tc>
          <w:tcPr>
            <w:tcW w:w="1313" w:type="dxa"/>
          </w:tcPr>
          <w:p w14:paraId="6537F28F" w14:textId="77777777" w:rsidR="00FF23BE" w:rsidRDefault="00FF23BE">
            <w:pPr>
              <w:pStyle w:val="TableParagraph"/>
              <w:rPr>
                <w:rFonts w:ascii="Times New Roman"/>
                <w:sz w:val="18"/>
              </w:rPr>
            </w:pPr>
          </w:p>
        </w:tc>
        <w:tc>
          <w:tcPr>
            <w:tcW w:w="1315" w:type="dxa"/>
          </w:tcPr>
          <w:p w14:paraId="6DFB9E20" w14:textId="77777777" w:rsidR="00FF23BE" w:rsidRDefault="00FF23BE">
            <w:pPr>
              <w:pStyle w:val="TableParagraph"/>
              <w:rPr>
                <w:rFonts w:ascii="Times New Roman"/>
                <w:sz w:val="18"/>
              </w:rPr>
            </w:pPr>
          </w:p>
        </w:tc>
      </w:tr>
      <w:tr w:rsidR="00FF23BE" w14:paraId="30EDE1EF" w14:textId="77777777">
        <w:trPr>
          <w:trHeight w:val="333"/>
        </w:trPr>
        <w:tc>
          <w:tcPr>
            <w:tcW w:w="5931" w:type="dxa"/>
          </w:tcPr>
          <w:p w14:paraId="54E414EE" w14:textId="77777777" w:rsidR="00FF23BE" w:rsidRDefault="00AE1A20">
            <w:pPr>
              <w:pStyle w:val="TableParagraph"/>
              <w:spacing w:before="40" w:line="273" w:lineRule="exact"/>
              <w:ind w:left="107"/>
              <w:rPr>
                <w:sz w:val="18"/>
              </w:rPr>
            </w:pPr>
            <w:r>
              <w:rPr>
                <w:sz w:val="18"/>
              </w:rPr>
              <w:t>##</w:t>
            </w:r>
            <w:r>
              <w:rPr>
                <w:spacing w:val="-1"/>
                <w:sz w:val="18"/>
              </w:rPr>
              <w:t xml:space="preserve"> </w:t>
            </w:r>
            <w:r>
              <w:rPr>
                <w:sz w:val="18"/>
              </w:rPr>
              <w:t>Potential</w:t>
            </w:r>
            <w:r>
              <w:rPr>
                <w:spacing w:val="-4"/>
                <w:sz w:val="18"/>
              </w:rPr>
              <w:t xml:space="preserve"> </w:t>
            </w:r>
            <w:r>
              <w:rPr>
                <w:sz w:val="18"/>
              </w:rPr>
              <w:t>for</w:t>
            </w:r>
            <w:r>
              <w:rPr>
                <w:spacing w:val="-5"/>
                <w:sz w:val="18"/>
              </w:rPr>
              <w:t xml:space="preserve"> </w:t>
            </w:r>
            <w:r>
              <w:rPr>
                <w:sz w:val="18"/>
              </w:rPr>
              <w:t>exposure</w:t>
            </w:r>
            <w:r>
              <w:rPr>
                <w:spacing w:val="-4"/>
                <w:sz w:val="18"/>
              </w:rPr>
              <w:t xml:space="preserve"> </w:t>
            </w:r>
            <w:r>
              <w:rPr>
                <w:sz w:val="18"/>
              </w:rPr>
              <w:t>to</w:t>
            </w:r>
            <w:r>
              <w:rPr>
                <w:spacing w:val="-5"/>
                <w:sz w:val="18"/>
              </w:rPr>
              <w:t xml:space="preserve"> </w:t>
            </w:r>
            <w:r>
              <w:rPr>
                <w:sz w:val="18"/>
              </w:rPr>
              <w:t>body</w:t>
            </w:r>
            <w:r>
              <w:rPr>
                <w:spacing w:val="-4"/>
                <w:sz w:val="18"/>
              </w:rPr>
              <w:t xml:space="preserve"> </w:t>
            </w:r>
            <w:r>
              <w:rPr>
                <w:sz w:val="18"/>
              </w:rPr>
              <w:t>fluids</w:t>
            </w:r>
          </w:p>
        </w:tc>
        <w:tc>
          <w:tcPr>
            <w:tcW w:w="1312" w:type="dxa"/>
          </w:tcPr>
          <w:p w14:paraId="70DF9E56" w14:textId="77777777" w:rsidR="00FF23BE" w:rsidRDefault="00FF23BE">
            <w:pPr>
              <w:pStyle w:val="TableParagraph"/>
              <w:rPr>
                <w:rFonts w:ascii="Times New Roman"/>
                <w:sz w:val="18"/>
              </w:rPr>
            </w:pPr>
          </w:p>
        </w:tc>
        <w:tc>
          <w:tcPr>
            <w:tcW w:w="1313" w:type="dxa"/>
          </w:tcPr>
          <w:p w14:paraId="44E871BC" w14:textId="77777777" w:rsidR="00FF23BE" w:rsidRDefault="00FF23BE">
            <w:pPr>
              <w:pStyle w:val="TableParagraph"/>
              <w:rPr>
                <w:rFonts w:ascii="Times New Roman"/>
                <w:sz w:val="18"/>
              </w:rPr>
            </w:pPr>
          </w:p>
        </w:tc>
        <w:tc>
          <w:tcPr>
            <w:tcW w:w="1315" w:type="dxa"/>
          </w:tcPr>
          <w:p w14:paraId="144A5D23" w14:textId="77777777" w:rsidR="00FF23BE" w:rsidRDefault="00FF23BE">
            <w:pPr>
              <w:pStyle w:val="TableParagraph"/>
              <w:rPr>
                <w:rFonts w:ascii="Times New Roman"/>
                <w:sz w:val="18"/>
              </w:rPr>
            </w:pPr>
          </w:p>
        </w:tc>
      </w:tr>
      <w:tr w:rsidR="00FF23BE" w14:paraId="7D8CD5AF" w14:textId="77777777">
        <w:trPr>
          <w:trHeight w:val="330"/>
        </w:trPr>
        <w:tc>
          <w:tcPr>
            <w:tcW w:w="5931" w:type="dxa"/>
          </w:tcPr>
          <w:p w14:paraId="7ED76FAE" w14:textId="77777777" w:rsidR="00FF23BE" w:rsidRDefault="00AE1A20">
            <w:pPr>
              <w:pStyle w:val="TableParagraph"/>
              <w:spacing w:before="37" w:line="273" w:lineRule="exact"/>
              <w:ind w:left="107"/>
              <w:rPr>
                <w:sz w:val="18"/>
              </w:rPr>
            </w:pPr>
            <w:r>
              <w:rPr>
                <w:sz w:val="18"/>
              </w:rPr>
              <w:t>##</w:t>
            </w:r>
            <w:r>
              <w:rPr>
                <w:spacing w:val="-5"/>
                <w:sz w:val="18"/>
              </w:rPr>
              <w:t xml:space="preserve"> </w:t>
            </w:r>
            <w:r>
              <w:rPr>
                <w:sz w:val="18"/>
              </w:rPr>
              <w:t>Noise</w:t>
            </w:r>
            <w:r>
              <w:rPr>
                <w:spacing w:val="-3"/>
                <w:sz w:val="18"/>
              </w:rPr>
              <w:t xml:space="preserve"> </w:t>
            </w:r>
            <w:r>
              <w:rPr>
                <w:sz w:val="18"/>
              </w:rPr>
              <w:t>(greater</w:t>
            </w:r>
            <w:r>
              <w:rPr>
                <w:spacing w:val="-6"/>
                <w:sz w:val="18"/>
              </w:rPr>
              <w:t xml:space="preserve"> </w:t>
            </w:r>
            <w:r>
              <w:rPr>
                <w:sz w:val="18"/>
              </w:rPr>
              <w:t>than</w:t>
            </w:r>
            <w:r>
              <w:rPr>
                <w:spacing w:val="-4"/>
                <w:sz w:val="18"/>
              </w:rPr>
              <w:t xml:space="preserve"> </w:t>
            </w:r>
            <w:r>
              <w:rPr>
                <w:sz w:val="18"/>
              </w:rPr>
              <w:t>80</w:t>
            </w:r>
            <w:r>
              <w:rPr>
                <w:spacing w:val="-7"/>
                <w:sz w:val="18"/>
              </w:rPr>
              <w:t xml:space="preserve"> </w:t>
            </w:r>
            <w:r>
              <w:rPr>
                <w:sz w:val="18"/>
              </w:rPr>
              <w:t>dba</w:t>
            </w:r>
            <w:r>
              <w:rPr>
                <w:spacing w:val="-1"/>
                <w:sz w:val="18"/>
              </w:rPr>
              <w:t xml:space="preserve"> </w:t>
            </w:r>
            <w:r>
              <w:rPr>
                <w:w w:val="95"/>
                <w:sz w:val="18"/>
              </w:rPr>
              <w:t>-</w:t>
            </w:r>
            <w:r>
              <w:rPr>
                <w:spacing w:val="-4"/>
                <w:w w:val="95"/>
                <w:sz w:val="18"/>
              </w:rPr>
              <w:t xml:space="preserve"> </w:t>
            </w:r>
            <w:r>
              <w:rPr>
                <w:sz w:val="18"/>
              </w:rPr>
              <w:t>8</w:t>
            </w:r>
            <w:r>
              <w:rPr>
                <w:spacing w:val="-6"/>
                <w:sz w:val="18"/>
              </w:rPr>
              <w:t xml:space="preserve"> </w:t>
            </w:r>
            <w:r>
              <w:rPr>
                <w:sz w:val="18"/>
              </w:rPr>
              <w:t>hrs</w:t>
            </w:r>
            <w:r>
              <w:rPr>
                <w:spacing w:val="-6"/>
                <w:sz w:val="18"/>
              </w:rPr>
              <w:t xml:space="preserve"> </w:t>
            </w:r>
            <w:r>
              <w:rPr>
                <w:sz w:val="18"/>
              </w:rPr>
              <w:t>twa)</w:t>
            </w:r>
          </w:p>
        </w:tc>
        <w:tc>
          <w:tcPr>
            <w:tcW w:w="1312" w:type="dxa"/>
          </w:tcPr>
          <w:p w14:paraId="738610EB" w14:textId="77777777" w:rsidR="00FF23BE" w:rsidRDefault="00FF23BE">
            <w:pPr>
              <w:pStyle w:val="TableParagraph"/>
              <w:rPr>
                <w:rFonts w:ascii="Times New Roman"/>
                <w:sz w:val="18"/>
              </w:rPr>
            </w:pPr>
          </w:p>
        </w:tc>
        <w:tc>
          <w:tcPr>
            <w:tcW w:w="1313" w:type="dxa"/>
          </w:tcPr>
          <w:p w14:paraId="637805D2" w14:textId="77777777" w:rsidR="00FF23BE" w:rsidRDefault="00FF23BE">
            <w:pPr>
              <w:pStyle w:val="TableParagraph"/>
              <w:rPr>
                <w:rFonts w:ascii="Times New Roman"/>
                <w:sz w:val="18"/>
              </w:rPr>
            </w:pPr>
          </w:p>
        </w:tc>
        <w:tc>
          <w:tcPr>
            <w:tcW w:w="1315" w:type="dxa"/>
          </w:tcPr>
          <w:p w14:paraId="463F29E8" w14:textId="77777777" w:rsidR="00FF23BE" w:rsidRDefault="00FF23BE">
            <w:pPr>
              <w:pStyle w:val="TableParagraph"/>
              <w:rPr>
                <w:rFonts w:ascii="Times New Roman"/>
                <w:sz w:val="18"/>
              </w:rPr>
            </w:pPr>
          </w:p>
        </w:tc>
      </w:tr>
      <w:tr w:rsidR="00FF23BE" w14:paraId="75DF9171" w14:textId="77777777">
        <w:trPr>
          <w:trHeight w:val="545"/>
        </w:trPr>
        <w:tc>
          <w:tcPr>
            <w:tcW w:w="5931" w:type="dxa"/>
          </w:tcPr>
          <w:p w14:paraId="682E401B" w14:textId="019FDAD8" w:rsidR="00FF23BE" w:rsidRDefault="00AE1A20">
            <w:pPr>
              <w:pStyle w:val="TableParagraph"/>
              <w:spacing w:before="85" w:line="184" w:lineRule="auto"/>
              <w:ind w:left="107" w:right="548"/>
              <w:rPr>
                <w:sz w:val="18"/>
              </w:rPr>
            </w:pPr>
            <w:r>
              <w:rPr>
                <w:sz w:val="18"/>
              </w:rPr>
              <w:t>## Exposure to hazardous substances (</w:t>
            </w:r>
            <w:r w:rsidR="001814BD">
              <w:rPr>
                <w:sz w:val="18"/>
              </w:rPr>
              <w:t>e.g.</w:t>
            </w:r>
            <w:r>
              <w:rPr>
                <w:sz w:val="18"/>
              </w:rPr>
              <w:t>: solvents, liquids,</w:t>
            </w:r>
            <w:r>
              <w:rPr>
                <w:spacing w:val="-54"/>
                <w:sz w:val="18"/>
              </w:rPr>
              <w:t xml:space="preserve"> </w:t>
            </w:r>
            <w:r>
              <w:rPr>
                <w:sz w:val="18"/>
              </w:rPr>
              <w:t>dust,</w:t>
            </w:r>
            <w:r>
              <w:rPr>
                <w:spacing w:val="-8"/>
                <w:sz w:val="18"/>
              </w:rPr>
              <w:t xml:space="preserve"> </w:t>
            </w:r>
            <w:r>
              <w:rPr>
                <w:sz w:val="18"/>
              </w:rPr>
              <w:t>fumes,</w:t>
            </w:r>
            <w:r>
              <w:rPr>
                <w:spacing w:val="-7"/>
                <w:sz w:val="18"/>
              </w:rPr>
              <w:t xml:space="preserve"> </w:t>
            </w:r>
            <w:r>
              <w:rPr>
                <w:sz w:val="18"/>
              </w:rPr>
              <w:t>biohazards).</w:t>
            </w:r>
            <w:r>
              <w:rPr>
                <w:spacing w:val="-4"/>
                <w:sz w:val="18"/>
              </w:rPr>
              <w:t xml:space="preserve"> </w:t>
            </w:r>
            <w:r>
              <w:rPr>
                <w:sz w:val="18"/>
              </w:rPr>
              <w:t>Specify</w:t>
            </w:r>
            <w:r>
              <w:rPr>
                <w:spacing w:val="-1"/>
                <w:sz w:val="18"/>
              </w:rPr>
              <w:t xml:space="preserve"> </w:t>
            </w:r>
            <w:r>
              <w:rPr>
                <w:sz w:val="18"/>
              </w:rPr>
              <w:t>below:</w:t>
            </w:r>
          </w:p>
        </w:tc>
        <w:tc>
          <w:tcPr>
            <w:tcW w:w="1312" w:type="dxa"/>
          </w:tcPr>
          <w:p w14:paraId="3B7B4B86" w14:textId="77777777" w:rsidR="00FF23BE" w:rsidRDefault="00FF23BE">
            <w:pPr>
              <w:pStyle w:val="TableParagraph"/>
              <w:rPr>
                <w:rFonts w:ascii="Times New Roman"/>
                <w:sz w:val="18"/>
              </w:rPr>
            </w:pPr>
          </w:p>
        </w:tc>
        <w:tc>
          <w:tcPr>
            <w:tcW w:w="1313" w:type="dxa"/>
          </w:tcPr>
          <w:p w14:paraId="3A0FF5F2" w14:textId="77777777" w:rsidR="00FF23BE" w:rsidRDefault="00FF23BE">
            <w:pPr>
              <w:pStyle w:val="TableParagraph"/>
              <w:rPr>
                <w:rFonts w:ascii="Times New Roman"/>
                <w:sz w:val="18"/>
              </w:rPr>
            </w:pPr>
          </w:p>
        </w:tc>
        <w:tc>
          <w:tcPr>
            <w:tcW w:w="1315" w:type="dxa"/>
          </w:tcPr>
          <w:p w14:paraId="5630AD66" w14:textId="77777777" w:rsidR="00FF23BE" w:rsidRDefault="00FF23BE">
            <w:pPr>
              <w:pStyle w:val="TableParagraph"/>
              <w:rPr>
                <w:rFonts w:ascii="Times New Roman"/>
                <w:sz w:val="18"/>
              </w:rPr>
            </w:pPr>
          </w:p>
        </w:tc>
      </w:tr>
      <w:tr w:rsidR="00FF23BE" w14:paraId="13BAA473" w14:textId="77777777">
        <w:trPr>
          <w:trHeight w:val="333"/>
        </w:trPr>
        <w:tc>
          <w:tcPr>
            <w:tcW w:w="5931" w:type="dxa"/>
          </w:tcPr>
          <w:p w14:paraId="671CC6A8" w14:textId="77777777" w:rsidR="00FF23BE" w:rsidRDefault="00AE1A20">
            <w:pPr>
              <w:pStyle w:val="TableParagraph"/>
              <w:spacing w:before="37" w:line="276" w:lineRule="exact"/>
              <w:ind w:left="107"/>
              <w:rPr>
                <w:sz w:val="18"/>
              </w:rPr>
            </w:pPr>
            <w:r>
              <w:rPr>
                <w:sz w:val="18"/>
              </w:rPr>
              <w:t>Frequent</w:t>
            </w:r>
            <w:r>
              <w:rPr>
                <w:spacing w:val="-3"/>
                <w:sz w:val="18"/>
              </w:rPr>
              <w:t xml:space="preserve"> </w:t>
            </w:r>
            <w:r>
              <w:rPr>
                <w:sz w:val="18"/>
              </w:rPr>
              <w:t>hand</w:t>
            </w:r>
            <w:r>
              <w:rPr>
                <w:spacing w:val="-4"/>
                <w:sz w:val="18"/>
              </w:rPr>
              <w:t xml:space="preserve"> </w:t>
            </w:r>
            <w:r>
              <w:rPr>
                <w:sz w:val="18"/>
              </w:rPr>
              <w:t>washing</w:t>
            </w:r>
          </w:p>
        </w:tc>
        <w:tc>
          <w:tcPr>
            <w:tcW w:w="1312" w:type="dxa"/>
          </w:tcPr>
          <w:p w14:paraId="61829076" w14:textId="77777777" w:rsidR="00FF23BE" w:rsidRDefault="00FF23BE">
            <w:pPr>
              <w:pStyle w:val="TableParagraph"/>
              <w:rPr>
                <w:rFonts w:ascii="Times New Roman"/>
                <w:sz w:val="18"/>
              </w:rPr>
            </w:pPr>
          </w:p>
        </w:tc>
        <w:tc>
          <w:tcPr>
            <w:tcW w:w="1313" w:type="dxa"/>
          </w:tcPr>
          <w:p w14:paraId="2BA226A1" w14:textId="77777777" w:rsidR="00FF23BE" w:rsidRDefault="00FF23BE">
            <w:pPr>
              <w:pStyle w:val="TableParagraph"/>
              <w:rPr>
                <w:rFonts w:ascii="Times New Roman"/>
                <w:sz w:val="18"/>
              </w:rPr>
            </w:pPr>
          </w:p>
        </w:tc>
        <w:tc>
          <w:tcPr>
            <w:tcW w:w="1315" w:type="dxa"/>
          </w:tcPr>
          <w:p w14:paraId="17AD93B2" w14:textId="77777777" w:rsidR="00FF23BE" w:rsidRDefault="00FF23BE">
            <w:pPr>
              <w:pStyle w:val="TableParagraph"/>
              <w:rPr>
                <w:rFonts w:ascii="Times New Roman"/>
                <w:sz w:val="18"/>
              </w:rPr>
            </w:pPr>
          </w:p>
        </w:tc>
      </w:tr>
      <w:tr w:rsidR="00FF23BE" w14:paraId="7F937562" w14:textId="77777777">
        <w:trPr>
          <w:trHeight w:val="330"/>
        </w:trPr>
        <w:tc>
          <w:tcPr>
            <w:tcW w:w="5931" w:type="dxa"/>
          </w:tcPr>
          <w:p w14:paraId="0C749146" w14:textId="77777777" w:rsidR="00FF23BE" w:rsidRDefault="00AE1A20">
            <w:pPr>
              <w:pStyle w:val="TableParagraph"/>
              <w:spacing w:before="37" w:line="273" w:lineRule="exact"/>
              <w:ind w:left="107"/>
              <w:rPr>
                <w:sz w:val="18"/>
              </w:rPr>
            </w:pPr>
            <w:r>
              <w:rPr>
                <w:sz w:val="18"/>
              </w:rPr>
              <w:t>Ionising</w:t>
            </w:r>
            <w:r>
              <w:rPr>
                <w:spacing w:val="-5"/>
                <w:sz w:val="18"/>
              </w:rPr>
              <w:t xml:space="preserve"> </w:t>
            </w:r>
            <w:r>
              <w:rPr>
                <w:sz w:val="18"/>
              </w:rPr>
              <w:t>radiation</w:t>
            </w:r>
          </w:p>
        </w:tc>
        <w:tc>
          <w:tcPr>
            <w:tcW w:w="1312" w:type="dxa"/>
          </w:tcPr>
          <w:p w14:paraId="0DE4B5B7" w14:textId="77777777" w:rsidR="00FF23BE" w:rsidRDefault="00FF23BE">
            <w:pPr>
              <w:pStyle w:val="TableParagraph"/>
              <w:rPr>
                <w:rFonts w:ascii="Times New Roman"/>
                <w:sz w:val="18"/>
              </w:rPr>
            </w:pPr>
          </w:p>
        </w:tc>
        <w:tc>
          <w:tcPr>
            <w:tcW w:w="1313" w:type="dxa"/>
          </w:tcPr>
          <w:p w14:paraId="66204FF1" w14:textId="77777777" w:rsidR="00FF23BE" w:rsidRDefault="00FF23BE">
            <w:pPr>
              <w:pStyle w:val="TableParagraph"/>
              <w:rPr>
                <w:rFonts w:ascii="Times New Roman"/>
                <w:sz w:val="18"/>
              </w:rPr>
            </w:pPr>
          </w:p>
        </w:tc>
        <w:tc>
          <w:tcPr>
            <w:tcW w:w="1315" w:type="dxa"/>
          </w:tcPr>
          <w:p w14:paraId="2DBF0D7D" w14:textId="77777777" w:rsidR="00FF23BE" w:rsidRDefault="00FF23BE">
            <w:pPr>
              <w:pStyle w:val="TableParagraph"/>
              <w:rPr>
                <w:rFonts w:ascii="Times New Roman"/>
                <w:sz w:val="18"/>
              </w:rPr>
            </w:pPr>
          </w:p>
        </w:tc>
      </w:tr>
      <w:tr w:rsidR="00FF23BE" w14:paraId="3BA44375" w14:textId="77777777">
        <w:trPr>
          <w:trHeight w:val="333"/>
        </w:trPr>
        <w:tc>
          <w:tcPr>
            <w:tcW w:w="9871" w:type="dxa"/>
            <w:gridSpan w:val="4"/>
            <w:shd w:val="clear" w:color="auto" w:fill="D9D9D9"/>
          </w:tcPr>
          <w:p w14:paraId="7C5D1BCA" w14:textId="77777777" w:rsidR="00FF23BE" w:rsidRDefault="00AE1A20">
            <w:pPr>
              <w:pStyle w:val="TableParagraph"/>
              <w:spacing w:before="66"/>
              <w:ind w:left="107"/>
              <w:rPr>
                <w:rFonts w:ascii="Trebuchet MS"/>
                <w:b/>
                <w:sz w:val="18"/>
              </w:rPr>
            </w:pPr>
            <w:r>
              <w:rPr>
                <w:rFonts w:ascii="Trebuchet MS"/>
                <w:b/>
                <w:spacing w:val="-1"/>
                <w:w w:val="115"/>
                <w:sz w:val="18"/>
              </w:rPr>
              <w:t>EQUIPMENT/TOOLS/MACHINES</w:t>
            </w:r>
            <w:r>
              <w:rPr>
                <w:rFonts w:ascii="Trebuchet MS"/>
                <w:b/>
                <w:spacing w:val="-7"/>
                <w:w w:val="115"/>
                <w:sz w:val="18"/>
              </w:rPr>
              <w:t xml:space="preserve"> </w:t>
            </w:r>
            <w:r>
              <w:rPr>
                <w:rFonts w:ascii="Trebuchet MS"/>
                <w:b/>
                <w:w w:val="115"/>
                <w:sz w:val="18"/>
              </w:rPr>
              <w:t>USED</w:t>
            </w:r>
          </w:p>
        </w:tc>
      </w:tr>
      <w:tr w:rsidR="00FF23BE" w14:paraId="5C5F7653" w14:textId="77777777">
        <w:trPr>
          <w:trHeight w:val="330"/>
        </w:trPr>
        <w:tc>
          <w:tcPr>
            <w:tcW w:w="5931" w:type="dxa"/>
          </w:tcPr>
          <w:p w14:paraId="7B705633" w14:textId="77777777" w:rsidR="00FF23BE" w:rsidRDefault="00AE1A20">
            <w:pPr>
              <w:pStyle w:val="TableParagraph"/>
              <w:spacing w:before="37" w:line="273" w:lineRule="exact"/>
              <w:ind w:left="107"/>
              <w:rPr>
                <w:sz w:val="18"/>
              </w:rPr>
            </w:pPr>
            <w:r>
              <w:rPr>
                <w:sz w:val="18"/>
              </w:rPr>
              <w:t>##</w:t>
            </w:r>
            <w:r>
              <w:rPr>
                <w:spacing w:val="-4"/>
                <w:sz w:val="18"/>
              </w:rPr>
              <w:t xml:space="preserve"> </w:t>
            </w:r>
            <w:r>
              <w:rPr>
                <w:sz w:val="18"/>
              </w:rPr>
              <w:t>Food</w:t>
            </w:r>
            <w:r>
              <w:rPr>
                <w:spacing w:val="-5"/>
                <w:sz w:val="18"/>
              </w:rPr>
              <w:t xml:space="preserve"> </w:t>
            </w:r>
            <w:r>
              <w:rPr>
                <w:sz w:val="18"/>
              </w:rPr>
              <w:t>handling</w:t>
            </w:r>
          </w:p>
        </w:tc>
        <w:tc>
          <w:tcPr>
            <w:tcW w:w="1312" w:type="dxa"/>
          </w:tcPr>
          <w:p w14:paraId="6B62F1B3" w14:textId="77777777" w:rsidR="00FF23BE" w:rsidRDefault="00FF23BE">
            <w:pPr>
              <w:pStyle w:val="TableParagraph"/>
              <w:rPr>
                <w:rFonts w:ascii="Times New Roman"/>
                <w:sz w:val="18"/>
              </w:rPr>
            </w:pPr>
          </w:p>
        </w:tc>
        <w:tc>
          <w:tcPr>
            <w:tcW w:w="1313" w:type="dxa"/>
          </w:tcPr>
          <w:p w14:paraId="02F2C34E" w14:textId="77777777" w:rsidR="00FF23BE" w:rsidRDefault="00FF23BE">
            <w:pPr>
              <w:pStyle w:val="TableParagraph"/>
              <w:rPr>
                <w:rFonts w:ascii="Times New Roman"/>
                <w:sz w:val="18"/>
              </w:rPr>
            </w:pPr>
          </w:p>
        </w:tc>
        <w:tc>
          <w:tcPr>
            <w:tcW w:w="1315" w:type="dxa"/>
          </w:tcPr>
          <w:p w14:paraId="680A4E5D" w14:textId="77777777" w:rsidR="00FF23BE" w:rsidRDefault="00FF23BE">
            <w:pPr>
              <w:pStyle w:val="TableParagraph"/>
              <w:rPr>
                <w:rFonts w:ascii="Times New Roman"/>
                <w:sz w:val="18"/>
              </w:rPr>
            </w:pPr>
          </w:p>
        </w:tc>
      </w:tr>
      <w:tr w:rsidR="00FF23BE" w14:paraId="64B216DD" w14:textId="77777777">
        <w:trPr>
          <w:trHeight w:val="333"/>
        </w:trPr>
        <w:tc>
          <w:tcPr>
            <w:tcW w:w="5931" w:type="dxa"/>
          </w:tcPr>
          <w:p w14:paraId="766AEFC1" w14:textId="5894F46B" w:rsidR="00FF23BE" w:rsidRDefault="00AE1A20">
            <w:pPr>
              <w:pStyle w:val="TableParagraph"/>
              <w:spacing w:before="37" w:line="276" w:lineRule="exact"/>
              <w:ind w:left="107"/>
              <w:rPr>
                <w:sz w:val="18"/>
              </w:rPr>
            </w:pPr>
            <w:r>
              <w:rPr>
                <w:sz w:val="18"/>
              </w:rPr>
              <w:t>##</w:t>
            </w:r>
            <w:r>
              <w:rPr>
                <w:spacing w:val="-7"/>
                <w:sz w:val="18"/>
              </w:rPr>
              <w:t xml:space="preserve"> </w:t>
            </w:r>
            <w:r>
              <w:rPr>
                <w:sz w:val="18"/>
              </w:rPr>
              <w:t>Driving</w:t>
            </w:r>
            <w:r>
              <w:rPr>
                <w:spacing w:val="-7"/>
                <w:sz w:val="18"/>
              </w:rPr>
              <w:t xml:space="preserve"> </w:t>
            </w:r>
            <w:r>
              <w:rPr>
                <w:sz w:val="18"/>
              </w:rPr>
              <w:t>university</w:t>
            </w:r>
            <w:r>
              <w:rPr>
                <w:spacing w:val="-10"/>
                <w:sz w:val="18"/>
              </w:rPr>
              <w:t xml:space="preserve"> </w:t>
            </w:r>
            <w:r>
              <w:rPr>
                <w:sz w:val="18"/>
              </w:rPr>
              <w:t>vehicles (</w:t>
            </w:r>
            <w:r w:rsidR="001814BD">
              <w:rPr>
                <w:sz w:val="18"/>
              </w:rPr>
              <w:t>e.g.</w:t>
            </w:r>
            <w:r>
              <w:rPr>
                <w:sz w:val="18"/>
              </w:rPr>
              <w:t>:</w:t>
            </w:r>
            <w:r>
              <w:rPr>
                <w:spacing w:val="-8"/>
                <w:sz w:val="18"/>
              </w:rPr>
              <w:t xml:space="preserve"> </w:t>
            </w:r>
            <w:r>
              <w:rPr>
                <w:sz w:val="18"/>
              </w:rPr>
              <w:t>car/van/LGV/PCV)</w:t>
            </w:r>
          </w:p>
        </w:tc>
        <w:tc>
          <w:tcPr>
            <w:tcW w:w="1312" w:type="dxa"/>
          </w:tcPr>
          <w:p w14:paraId="19219836" w14:textId="77777777" w:rsidR="00FF23BE" w:rsidRDefault="00FF23BE">
            <w:pPr>
              <w:pStyle w:val="TableParagraph"/>
              <w:rPr>
                <w:rFonts w:ascii="Times New Roman"/>
                <w:sz w:val="18"/>
              </w:rPr>
            </w:pPr>
          </w:p>
        </w:tc>
        <w:tc>
          <w:tcPr>
            <w:tcW w:w="1313" w:type="dxa"/>
          </w:tcPr>
          <w:p w14:paraId="296FEF7D" w14:textId="77777777" w:rsidR="00FF23BE" w:rsidRDefault="00FF23BE">
            <w:pPr>
              <w:pStyle w:val="TableParagraph"/>
              <w:rPr>
                <w:rFonts w:ascii="Times New Roman"/>
                <w:sz w:val="18"/>
              </w:rPr>
            </w:pPr>
          </w:p>
        </w:tc>
        <w:tc>
          <w:tcPr>
            <w:tcW w:w="1315" w:type="dxa"/>
          </w:tcPr>
          <w:p w14:paraId="7194DBDC" w14:textId="77777777" w:rsidR="00FF23BE" w:rsidRDefault="00FF23BE">
            <w:pPr>
              <w:pStyle w:val="TableParagraph"/>
              <w:rPr>
                <w:rFonts w:ascii="Times New Roman"/>
                <w:sz w:val="18"/>
              </w:rPr>
            </w:pPr>
          </w:p>
        </w:tc>
      </w:tr>
      <w:tr w:rsidR="00FF23BE" w14:paraId="21E0C657" w14:textId="77777777">
        <w:trPr>
          <w:trHeight w:val="330"/>
        </w:trPr>
        <w:tc>
          <w:tcPr>
            <w:tcW w:w="5931" w:type="dxa"/>
          </w:tcPr>
          <w:p w14:paraId="08D77FFB" w14:textId="77777777" w:rsidR="00FF23BE" w:rsidRDefault="00AE1A20">
            <w:pPr>
              <w:pStyle w:val="TableParagraph"/>
              <w:spacing w:before="66" w:line="244" w:lineRule="exact"/>
              <w:ind w:left="107"/>
              <w:rPr>
                <w:sz w:val="18"/>
              </w:rPr>
            </w:pPr>
            <w:r>
              <w:rPr>
                <w:sz w:val="18"/>
              </w:rPr>
              <w:t>##</w:t>
            </w:r>
            <w:r>
              <w:rPr>
                <w:spacing w:val="-4"/>
                <w:sz w:val="18"/>
              </w:rPr>
              <w:t xml:space="preserve"> </w:t>
            </w:r>
            <w:r>
              <w:rPr>
                <w:sz w:val="18"/>
              </w:rPr>
              <w:t>Use</w:t>
            </w:r>
            <w:r>
              <w:rPr>
                <w:spacing w:val="-2"/>
                <w:sz w:val="18"/>
              </w:rPr>
              <w:t xml:space="preserve"> </w:t>
            </w:r>
            <w:r>
              <w:rPr>
                <w:sz w:val="18"/>
              </w:rPr>
              <w:t>of</w:t>
            </w:r>
            <w:r>
              <w:rPr>
                <w:spacing w:val="-1"/>
                <w:sz w:val="18"/>
              </w:rPr>
              <w:t xml:space="preserve"> </w:t>
            </w:r>
            <w:r>
              <w:rPr>
                <w:sz w:val="18"/>
              </w:rPr>
              <w:t>latex</w:t>
            </w:r>
            <w:r>
              <w:rPr>
                <w:spacing w:val="-4"/>
                <w:sz w:val="18"/>
              </w:rPr>
              <w:t xml:space="preserve"> </w:t>
            </w:r>
            <w:r>
              <w:rPr>
                <w:sz w:val="18"/>
              </w:rPr>
              <w:t>gloves</w:t>
            </w:r>
            <w:r>
              <w:rPr>
                <w:spacing w:val="-4"/>
                <w:sz w:val="18"/>
              </w:rPr>
              <w:t xml:space="preserve"> </w:t>
            </w:r>
            <w:r>
              <w:rPr>
                <w:sz w:val="18"/>
              </w:rPr>
              <w:t>(prohibited</w:t>
            </w:r>
            <w:r>
              <w:rPr>
                <w:spacing w:val="-5"/>
                <w:sz w:val="18"/>
              </w:rPr>
              <w:t xml:space="preserve"> </w:t>
            </w:r>
            <w:r>
              <w:rPr>
                <w:sz w:val="18"/>
              </w:rPr>
              <w:t>unless</w:t>
            </w:r>
            <w:r>
              <w:rPr>
                <w:spacing w:val="1"/>
                <w:sz w:val="18"/>
              </w:rPr>
              <w:t xml:space="preserve"> </w:t>
            </w:r>
            <w:r>
              <w:rPr>
                <w:sz w:val="18"/>
              </w:rPr>
              <w:t>specific</w:t>
            </w:r>
            <w:r>
              <w:rPr>
                <w:spacing w:val="-3"/>
                <w:sz w:val="18"/>
              </w:rPr>
              <w:t xml:space="preserve"> </w:t>
            </w:r>
            <w:r>
              <w:rPr>
                <w:sz w:val="18"/>
              </w:rPr>
              <w:t>clinical</w:t>
            </w:r>
          </w:p>
        </w:tc>
        <w:tc>
          <w:tcPr>
            <w:tcW w:w="1312" w:type="dxa"/>
          </w:tcPr>
          <w:p w14:paraId="769D0D3C" w14:textId="77777777" w:rsidR="00FF23BE" w:rsidRDefault="00FF23BE">
            <w:pPr>
              <w:pStyle w:val="TableParagraph"/>
              <w:rPr>
                <w:rFonts w:ascii="Times New Roman"/>
                <w:sz w:val="18"/>
              </w:rPr>
            </w:pPr>
          </w:p>
        </w:tc>
        <w:tc>
          <w:tcPr>
            <w:tcW w:w="1313" w:type="dxa"/>
          </w:tcPr>
          <w:p w14:paraId="54CD245A" w14:textId="77777777" w:rsidR="00FF23BE" w:rsidRDefault="00FF23BE">
            <w:pPr>
              <w:pStyle w:val="TableParagraph"/>
              <w:rPr>
                <w:rFonts w:ascii="Times New Roman"/>
                <w:sz w:val="18"/>
              </w:rPr>
            </w:pPr>
          </w:p>
        </w:tc>
        <w:tc>
          <w:tcPr>
            <w:tcW w:w="1315" w:type="dxa"/>
          </w:tcPr>
          <w:p w14:paraId="1231BE67" w14:textId="77777777" w:rsidR="00FF23BE" w:rsidRDefault="00FF23BE">
            <w:pPr>
              <w:pStyle w:val="TableParagraph"/>
              <w:rPr>
                <w:rFonts w:ascii="Times New Roman"/>
                <w:sz w:val="18"/>
              </w:rPr>
            </w:pPr>
          </w:p>
        </w:tc>
      </w:tr>
    </w:tbl>
    <w:p w14:paraId="36FEB5B0" w14:textId="77777777" w:rsidR="00FF23BE" w:rsidRDefault="00FF23BE">
      <w:pPr>
        <w:rPr>
          <w:rFonts w:ascii="Times New Roman"/>
          <w:sz w:val="18"/>
        </w:rPr>
        <w:sectPr w:rsidR="00FF23BE">
          <w:type w:val="continuous"/>
          <w:pgSz w:w="11910" w:h="16840"/>
          <w:pgMar w:top="660" w:right="620" w:bottom="1252" w:left="1100" w:header="0" w:footer="646" w:gutter="0"/>
          <w:cols w:space="720"/>
        </w:sect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1"/>
        <w:gridCol w:w="1312"/>
        <w:gridCol w:w="1313"/>
        <w:gridCol w:w="1315"/>
      </w:tblGrid>
      <w:tr w:rsidR="00FF23BE" w14:paraId="7260BBEB" w14:textId="77777777">
        <w:trPr>
          <w:trHeight w:val="273"/>
        </w:trPr>
        <w:tc>
          <w:tcPr>
            <w:tcW w:w="5931" w:type="dxa"/>
          </w:tcPr>
          <w:p w14:paraId="06EA45EC" w14:textId="77777777" w:rsidR="00FF23BE" w:rsidRDefault="00AE1A20">
            <w:pPr>
              <w:pStyle w:val="TableParagraph"/>
              <w:spacing w:line="253" w:lineRule="exact"/>
              <w:ind w:left="107"/>
              <w:rPr>
                <w:sz w:val="18"/>
              </w:rPr>
            </w:pPr>
            <w:r>
              <w:rPr>
                <w:sz w:val="18"/>
              </w:rPr>
              <w:t>necessity)</w:t>
            </w:r>
          </w:p>
        </w:tc>
        <w:tc>
          <w:tcPr>
            <w:tcW w:w="1312" w:type="dxa"/>
          </w:tcPr>
          <w:p w14:paraId="30D7AA69" w14:textId="77777777" w:rsidR="00FF23BE" w:rsidRDefault="00FF23BE">
            <w:pPr>
              <w:pStyle w:val="TableParagraph"/>
              <w:rPr>
                <w:rFonts w:ascii="Times New Roman"/>
                <w:sz w:val="18"/>
              </w:rPr>
            </w:pPr>
          </w:p>
        </w:tc>
        <w:tc>
          <w:tcPr>
            <w:tcW w:w="1313" w:type="dxa"/>
          </w:tcPr>
          <w:p w14:paraId="7196D064" w14:textId="77777777" w:rsidR="00FF23BE" w:rsidRDefault="00FF23BE">
            <w:pPr>
              <w:pStyle w:val="TableParagraph"/>
              <w:rPr>
                <w:rFonts w:ascii="Times New Roman"/>
                <w:sz w:val="18"/>
              </w:rPr>
            </w:pPr>
          </w:p>
        </w:tc>
        <w:tc>
          <w:tcPr>
            <w:tcW w:w="1315" w:type="dxa"/>
          </w:tcPr>
          <w:p w14:paraId="34FF1C98" w14:textId="77777777" w:rsidR="00FF23BE" w:rsidRDefault="00FF23BE">
            <w:pPr>
              <w:pStyle w:val="TableParagraph"/>
              <w:rPr>
                <w:rFonts w:ascii="Times New Roman"/>
                <w:sz w:val="18"/>
              </w:rPr>
            </w:pPr>
          </w:p>
        </w:tc>
      </w:tr>
      <w:tr w:rsidR="00FF23BE" w14:paraId="35DDA9D4" w14:textId="77777777">
        <w:trPr>
          <w:trHeight w:val="330"/>
        </w:trPr>
        <w:tc>
          <w:tcPr>
            <w:tcW w:w="5931" w:type="dxa"/>
          </w:tcPr>
          <w:p w14:paraId="5FAEE291" w14:textId="758AD622" w:rsidR="00FF23BE" w:rsidRDefault="00AE1A20">
            <w:pPr>
              <w:pStyle w:val="TableParagraph"/>
              <w:spacing w:before="37" w:line="273" w:lineRule="exact"/>
              <w:ind w:left="107"/>
              <w:rPr>
                <w:sz w:val="18"/>
              </w:rPr>
            </w:pPr>
            <w:r>
              <w:rPr>
                <w:sz w:val="18"/>
              </w:rPr>
              <w:t>##</w:t>
            </w:r>
            <w:r>
              <w:rPr>
                <w:spacing w:val="-2"/>
                <w:sz w:val="18"/>
              </w:rPr>
              <w:t xml:space="preserve"> </w:t>
            </w:r>
            <w:r>
              <w:rPr>
                <w:sz w:val="18"/>
              </w:rPr>
              <w:t>Vibrating</w:t>
            </w:r>
            <w:r>
              <w:rPr>
                <w:spacing w:val="-6"/>
                <w:sz w:val="18"/>
              </w:rPr>
              <w:t xml:space="preserve"> </w:t>
            </w:r>
            <w:r>
              <w:rPr>
                <w:sz w:val="18"/>
              </w:rPr>
              <w:t>tools (e.g.:</w:t>
            </w:r>
            <w:r>
              <w:rPr>
                <w:spacing w:val="-3"/>
                <w:sz w:val="18"/>
              </w:rPr>
              <w:t xml:space="preserve"> </w:t>
            </w:r>
            <w:r>
              <w:rPr>
                <w:sz w:val="18"/>
              </w:rPr>
              <w:t>strimmers,</w:t>
            </w:r>
            <w:r>
              <w:rPr>
                <w:spacing w:val="-9"/>
                <w:sz w:val="18"/>
              </w:rPr>
              <w:t xml:space="preserve"> </w:t>
            </w:r>
            <w:r>
              <w:rPr>
                <w:sz w:val="18"/>
              </w:rPr>
              <w:t>hammer</w:t>
            </w:r>
            <w:r>
              <w:rPr>
                <w:spacing w:val="-2"/>
                <w:sz w:val="18"/>
              </w:rPr>
              <w:t xml:space="preserve"> </w:t>
            </w:r>
            <w:r>
              <w:rPr>
                <w:sz w:val="18"/>
              </w:rPr>
              <w:t>drill,</w:t>
            </w:r>
            <w:r>
              <w:rPr>
                <w:spacing w:val="-4"/>
                <w:sz w:val="18"/>
              </w:rPr>
              <w:t xml:space="preserve"> </w:t>
            </w:r>
            <w:r>
              <w:rPr>
                <w:sz w:val="18"/>
              </w:rPr>
              <w:t>lawnmowers)</w:t>
            </w:r>
          </w:p>
        </w:tc>
        <w:tc>
          <w:tcPr>
            <w:tcW w:w="1312" w:type="dxa"/>
          </w:tcPr>
          <w:p w14:paraId="6D072C0D" w14:textId="77777777" w:rsidR="00FF23BE" w:rsidRDefault="00FF23BE">
            <w:pPr>
              <w:pStyle w:val="TableParagraph"/>
              <w:rPr>
                <w:rFonts w:ascii="Times New Roman"/>
                <w:sz w:val="18"/>
              </w:rPr>
            </w:pPr>
          </w:p>
        </w:tc>
        <w:tc>
          <w:tcPr>
            <w:tcW w:w="1313" w:type="dxa"/>
          </w:tcPr>
          <w:p w14:paraId="48A21919" w14:textId="77777777" w:rsidR="00FF23BE" w:rsidRDefault="00FF23BE">
            <w:pPr>
              <w:pStyle w:val="TableParagraph"/>
              <w:rPr>
                <w:rFonts w:ascii="Times New Roman"/>
                <w:sz w:val="18"/>
              </w:rPr>
            </w:pPr>
          </w:p>
        </w:tc>
        <w:tc>
          <w:tcPr>
            <w:tcW w:w="1315" w:type="dxa"/>
          </w:tcPr>
          <w:p w14:paraId="6BD18F9B" w14:textId="77777777" w:rsidR="00FF23BE" w:rsidRDefault="00FF23BE">
            <w:pPr>
              <w:pStyle w:val="TableParagraph"/>
              <w:rPr>
                <w:rFonts w:ascii="Times New Roman"/>
                <w:sz w:val="18"/>
              </w:rPr>
            </w:pPr>
          </w:p>
        </w:tc>
      </w:tr>
      <w:tr w:rsidR="00FF23BE" w14:paraId="7BE36055" w14:textId="77777777">
        <w:trPr>
          <w:trHeight w:val="333"/>
        </w:trPr>
        <w:tc>
          <w:tcPr>
            <w:tcW w:w="9871" w:type="dxa"/>
            <w:gridSpan w:val="4"/>
            <w:shd w:val="clear" w:color="auto" w:fill="D9D9D9"/>
          </w:tcPr>
          <w:p w14:paraId="79AFB8ED" w14:textId="77777777" w:rsidR="00FF23BE" w:rsidRDefault="00AE1A20">
            <w:pPr>
              <w:pStyle w:val="TableParagraph"/>
              <w:spacing w:before="66"/>
              <w:ind w:left="107"/>
              <w:rPr>
                <w:rFonts w:ascii="Trebuchet MS"/>
                <w:b/>
                <w:sz w:val="18"/>
              </w:rPr>
            </w:pPr>
            <w:r>
              <w:rPr>
                <w:rFonts w:ascii="Trebuchet MS"/>
                <w:b/>
                <w:w w:val="110"/>
                <w:sz w:val="18"/>
              </w:rPr>
              <w:t>PHYSICAL</w:t>
            </w:r>
            <w:r>
              <w:rPr>
                <w:rFonts w:ascii="Trebuchet MS"/>
                <w:b/>
                <w:spacing w:val="7"/>
                <w:w w:val="110"/>
                <w:sz w:val="18"/>
              </w:rPr>
              <w:t xml:space="preserve"> </w:t>
            </w:r>
            <w:r>
              <w:rPr>
                <w:rFonts w:ascii="Trebuchet MS"/>
                <w:b/>
                <w:w w:val="110"/>
                <w:sz w:val="18"/>
              </w:rPr>
              <w:t>ABILITIES</w:t>
            </w:r>
          </w:p>
        </w:tc>
      </w:tr>
      <w:tr w:rsidR="00FF23BE" w14:paraId="5ECF5512" w14:textId="77777777">
        <w:trPr>
          <w:trHeight w:val="331"/>
        </w:trPr>
        <w:tc>
          <w:tcPr>
            <w:tcW w:w="5931" w:type="dxa"/>
          </w:tcPr>
          <w:p w14:paraId="6D5D11C9" w14:textId="77777777" w:rsidR="00FF23BE" w:rsidRDefault="00AE1A20">
            <w:pPr>
              <w:pStyle w:val="TableParagraph"/>
              <w:spacing w:before="38" w:line="273" w:lineRule="exact"/>
              <w:ind w:left="107"/>
              <w:rPr>
                <w:sz w:val="18"/>
              </w:rPr>
            </w:pPr>
            <w:r>
              <w:rPr>
                <w:sz w:val="18"/>
              </w:rPr>
              <w:t>Load</w:t>
            </w:r>
            <w:r>
              <w:rPr>
                <w:spacing w:val="-5"/>
                <w:sz w:val="18"/>
              </w:rPr>
              <w:t xml:space="preserve"> </w:t>
            </w:r>
            <w:r>
              <w:rPr>
                <w:sz w:val="18"/>
              </w:rPr>
              <w:t>manual</w:t>
            </w:r>
            <w:r>
              <w:rPr>
                <w:spacing w:val="-6"/>
                <w:sz w:val="18"/>
              </w:rPr>
              <w:t xml:space="preserve"> </w:t>
            </w:r>
            <w:r>
              <w:rPr>
                <w:sz w:val="18"/>
              </w:rPr>
              <w:t>handling</w:t>
            </w:r>
          </w:p>
        </w:tc>
        <w:tc>
          <w:tcPr>
            <w:tcW w:w="1312" w:type="dxa"/>
          </w:tcPr>
          <w:p w14:paraId="238601FE" w14:textId="77777777" w:rsidR="00FF23BE" w:rsidRDefault="00FF23BE">
            <w:pPr>
              <w:pStyle w:val="TableParagraph"/>
              <w:rPr>
                <w:rFonts w:ascii="Times New Roman"/>
                <w:sz w:val="18"/>
              </w:rPr>
            </w:pPr>
          </w:p>
        </w:tc>
        <w:tc>
          <w:tcPr>
            <w:tcW w:w="1313" w:type="dxa"/>
          </w:tcPr>
          <w:p w14:paraId="0F3CABC7" w14:textId="77777777" w:rsidR="00FF23BE" w:rsidRDefault="00FF23BE">
            <w:pPr>
              <w:pStyle w:val="TableParagraph"/>
              <w:rPr>
                <w:rFonts w:ascii="Times New Roman"/>
                <w:sz w:val="18"/>
              </w:rPr>
            </w:pPr>
          </w:p>
        </w:tc>
        <w:tc>
          <w:tcPr>
            <w:tcW w:w="1315" w:type="dxa"/>
          </w:tcPr>
          <w:p w14:paraId="5B08B5D1" w14:textId="77777777" w:rsidR="00FF23BE" w:rsidRDefault="00FF23BE">
            <w:pPr>
              <w:pStyle w:val="TableParagraph"/>
              <w:rPr>
                <w:rFonts w:ascii="Times New Roman"/>
                <w:sz w:val="18"/>
              </w:rPr>
            </w:pPr>
          </w:p>
        </w:tc>
      </w:tr>
      <w:tr w:rsidR="00FF23BE" w14:paraId="14323B5D" w14:textId="77777777">
        <w:trPr>
          <w:trHeight w:val="333"/>
        </w:trPr>
        <w:tc>
          <w:tcPr>
            <w:tcW w:w="5931" w:type="dxa"/>
          </w:tcPr>
          <w:p w14:paraId="67D9D681" w14:textId="77777777" w:rsidR="00FF23BE" w:rsidRDefault="00AE1A20">
            <w:pPr>
              <w:pStyle w:val="TableParagraph"/>
              <w:spacing w:before="37" w:line="276" w:lineRule="exact"/>
              <w:ind w:left="107"/>
              <w:rPr>
                <w:sz w:val="18"/>
              </w:rPr>
            </w:pPr>
            <w:r>
              <w:rPr>
                <w:sz w:val="18"/>
              </w:rPr>
              <w:t>Repetitive</w:t>
            </w:r>
            <w:r>
              <w:rPr>
                <w:spacing w:val="-13"/>
                <w:sz w:val="18"/>
              </w:rPr>
              <w:t xml:space="preserve"> </w:t>
            </w:r>
            <w:r>
              <w:rPr>
                <w:sz w:val="18"/>
              </w:rPr>
              <w:t>crouching/kneeling/stooping</w:t>
            </w:r>
          </w:p>
        </w:tc>
        <w:tc>
          <w:tcPr>
            <w:tcW w:w="1312" w:type="dxa"/>
          </w:tcPr>
          <w:p w14:paraId="16DEB4AB" w14:textId="77777777" w:rsidR="00FF23BE" w:rsidRDefault="00FF23BE">
            <w:pPr>
              <w:pStyle w:val="TableParagraph"/>
              <w:rPr>
                <w:rFonts w:ascii="Times New Roman"/>
                <w:sz w:val="18"/>
              </w:rPr>
            </w:pPr>
          </w:p>
        </w:tc>
        <w:tc>
          <w:tcPr>
            <w:tcW w:w="1313" w:type="dxa"/>
          </w:tcPr>
          <w:p w14:paraId="0AD9C6F4" w14:textId="77777777" w:rsidR="00FF23BE" w:rsidRDefault="00FF23BE">
            <w:pPr>
              <w:pStyle w:val="TableParagraph"/>
              <w:rPr>
                <w:rFonts w:ascii="Times New Roman"/>
                <w:sz w:val="18"/>
              </w:rPr>
            </w:pPr>
          </w:p>
        </w:tc>
        <w:tc>
          <w:tcPr>
            <w:tcW w:w="1315" w:type="dxa"/>
          </w:tcPr>
          <w:p w14:paraId="4B1F511A" w14:textId="77777777" w:rsidR="00FF23BE" w:rsidRDefault="00FF23BE">
            <w:pPr>
              <w:pStyle w:val="TableParagraph"/>
              <w:rPr>
                <w:rFonts w:ascii="Times New Roman"/>
                <w:sz w:val="18"/>
              </w:rPr>
            </w:pPr>
          </w:p>
        </w:tc>
      </w:tr>
      <w:tr w:rsidR="00FF23BE" w14:paraId="1F4975F0" w14:textId="77777777">
        <w:trPr>
          <w:trHeight w:val="330"/>
        </w:trPr>
        <w:tc>
          <w:tcPr>
            <w:tcW w:w="5931" w:type="dxa"/>
          </w:tcPr>
          <w:p w14:paraId="034CFEBB" w14:textId="77777777" w:rsidR="00FF23BE" w:rsidRDefault="00AE1A20">
            <w:pPr>
              <w:pStyle w:val="TableParagraph"/>
              <w:spacing w:before="37" w:line="273" w:lineRule="exact"/>
              <w:ind w:left="107"/>
              <w:rPr>
                <w:sz w:val="18"/>
              </w:rPr>
            </w:pPr>
            <w:r>
              <w:rPr>
                <w:sz w:val="18"/>
              </w:rPr>
              <w:t>Repetitive</w:t>
            </w:r>
            <w:r>
              <w:rPr>
                <w:spacing w:val="-7"/>
                <w:sz w:val="18"/>
              </w:rPr>
              <w:t xml:space="preserve"> </w:t>
            </w:r>
            <w:r>
              <w:rPr>
                <w:sz w:val="18"/>
              </w:rPr>
              <w:t>pulling/pushing</w:t>
            </w:r>
          </w:p>
        </w:tc>
        <w:tc>
          <w:tcPr>
            <w:tcW w:w="1312" w:type="dxa"/>
          </w:tcPr>
          <w:p w14:paraId="65F9C3DC" w14:textId="77777777" w:rsidR="00FF23BE" w:rsidRDefault="00FF23BE">
            <w:pPr>
              <w:pStyle w:val="TableParagraph"/>
              <w:rPr>
                <w:rFonts w:ascii="Times New Roman"/>
                <w:sz w:val="18"/>
              </w:rPr>
            </w:pPr>
          </w:p>
        </w:tc>
        <w:tc>
          <w:tcPr>
            <w:tcW w:w="1313" w:type="dxa"/>
          </w:tcPr>
          <w:p w14:paraId="5023141B" w14:textId="77777777" w:rsidR="00FF23BE" w:rsidRDefault="00FF23BE">
            <w:pPr>
              <w:pStyle w:val="TableParagraph"/>
              <w:rPr>
                <w:rFonts w:ascii="Times New Roman"/>
                <w:sz w:val="18"/>
              </w:rPr>
            </w:pPr>
          </w:p>
        </w:tc>
        <w:tc>
          <w:tcPr>
            <w:tcW w:w="1315" w:type="dxa"/>
          </w:tcPr>
          <w:p w14:paraId="1F3B1409" w14:textId="77777777" w:rsidR="00FF23BE" w:rsidRDefault="00FF23BE">
            <w:pPr>
              <w:pStyle w:val="TableParagraph"/>
              <w:rPr>
                <w:rFonts w:ascii="Times New Roman"/>
                <w:sz w:val="18"/>
              </w:rPr>
            </w:pPr>
          </w:p>
        </w:tc>
      </w:tr>
      <w:tr w:rsidR="00FF23BE" w14:paraId="66F91893" w14:textId="77777777">
        <w:trPr>
          <w:trHeight w:val="333"/>
        </w:trPr>
        <w:tc>
          <w:tcPr>
            <w:tcW w:w="5931" w:type="dxa"/>
          </w:tcPr>
          <w:p w14:paraId="27E5975E" w14:textId="77777777" w:rsidR="00FF23BE" w:rsidRDefault="00AE1A20">
            <w:pPr>
              <w:pStyle w:val="TableParagraph"/>
              <w:spacing w:before="37" w:line="276" w:lineRule="exact"/>
              <w:ind w:left="107"/>
              <w:rPr>
                <w:sz w:val="18"/>
              </w:rPr>
            </w:pPr>
            <w:r>
              <w:rPr>
                <w:sz w:val="18"/>
              </w:rPr>
              <w:t>Repetitive</w:t>
            </w:r>
            <w:r>
              <w:rPr>
                <w:spacing w:val="-2"/>
                <w:sz w:val="18"/>
              </w:rPr>
              <w:t xml:space="preserve"> </w:t>
            </w:r>
            <w:r>
              <w:rPr>
                <w:sz w:val="18"/>
              </w:rPr>
              <w:t>lifting</w:t>
            </w:r>
          </w:p>
        </w:tc>
        <w:tc>
          <w:tcPr>
            <w:tcW w:w="1312" w:type="dxa"/>
          </w:tcPr>
          <w:p w14:paraId="562C75D1" w14:textId="77777777" w:rsidR="00FF23BE" w:rsidRDefault="00FF23BE">
            <w:pPr>
              <w:pStyle w:val="TableParagraph"/>
              <w:rPr>
                <w:rFonts w:ascii="Times New Roman"/>
                <w:sz w:val="18"/>
              </w:rPr>
            </w:pPr>
          </w:p>
        </w:tc>
        <w:tc>
          <w:tcPr>
            <w:tcW w:w="1313" w:type="dxa"/>
          </w:tcPr>
          <w:p w14:paraId="664355AD" w14:textId="77777777" w:rsidR="00FF23BE" w:rsidRDefault="00FF23BE">
            <w:pPr>
              <w:pStyle w:val="TableParagraph"/>
              <w:rPr>
                <w:rFonts w:ascii="Times New Roman"/>
                <w:sz w:val="18"/>
              </w:rPr>
            </w:pPr>
          </w:p>
        </w:tc>
        <w:tc>
          <w:tcPr>
            <w:tcW w:w="1315" w:type="dxa"/>
          </w:tcPr>
          <w:p w14:paraId="1A965116" w14:textId="77777777" w:rsidR="00FF23BE" w:rsidRDefault="00FF23BE">
            <w:pPr>
              <w:pStyle w:val="TableParagraph"/>
              <w:rPr>
                <w:rFonts w:ascii="Times New Roman"/>
                <w:sz w:val="18"/>
              </w:rPr>
            </w:pPr>
          </w:p>
        </w:tc>
      </w:tr>
      <w:tr w:rsidR="00FF23BE" w14:paraId="57EF0D09" w14:textId="77777777">
        <w:trPr>
          <w:trHeight w:val="330"/>
        </w:trPr>
        <w:tc>
          <w:tcPr>
            <w:tcW w:w="5931" w:type="dxa"/>
          </w:tcPr>
          <w:p w14:paraId="7A2B3081" w14:textId="77777777" w:rsidR="00FF23BE" w:rsidRDefault="00AE1A20">
            <w:pPr>
              <w:pStyle w:val="TableParagraph"/>
              <w:spacing w:before="37" w:line="273" w:lineRule="exact"/>
              <w:ind w:left="107"/>
              <w:rPr>
                <w:sz w:val="18"/>
              </w:rPr>
            </w:pPr>
            <w:r>
              <w:rPr>
                <w:sz w:val="18"/>
              </w:rPr>
              <w:t>Standing</w:t>
            </w:r>
            <w:r>
              <w:rPr>
                <w:spacing w:val="-4"/>
                <w:sz w:val="18"/>
              </w:rPr>
              <w:t xml:space="preserve"> </w:t>
            </w:r>
            <w:r>
              <w:rPr>
                <w:sz w:val="18"/>
              </w:rPr>
              <w:t>for</w:t>
            </w:r>
            <w:r>
              <w:rPr>
                <w:spacing w:val="-4"/>
                <w:sz w:val="18"/>
              </w:rPr>
              <w:t xml:space="preserve"> </w:t>
            </w:r>
            <w:r>
              <w:rPr>
                <w:sz w:val="18"/>
              </w:rPr>
              <w:t>prolonged</w:t>
            </w:r>
            <w:r>
              <w:rPr>
                <w:spacing w:val="-5"/>
                <w:sz w:val="18"/>
              </w:rPr>
              <w:t xml:space="preserve"> </w:t>
            </w:r>
            <w:r>
              <w:rPr>
                <w:sz w:val="18"/>
              </w:rPr>
              <w:t>periods</w:t>
            </w:r>
          </w:p>
        </w:tc>
        <w:tc>
          <w:tcPr>
            <w:tcW w:w="1312" w:type="dxa"/>
          </w:tcPr>
          <w:p w14:paraId="7DF4E37C" w14:textId="77777777" w:rsidR="00FF23BE" w:rsidRDefault="00FF23BE">
            <w:pPr>
              <w:pStyle w:val="TableParagraph"/>
              <w:rPr>
                <w:rFonts w:ascii="Times New Roman"/>
                <w:sz w:val="18"/>
              </w:rPr>
            </w:pPr>
          </w:p>
        </w:tc>
        <w:tc>
          <w:tcPr>
            <w:tcW w:w="1313" w:type="dxa"/>
          </w:tcPr>
          <w:p w14:paraId="44FB30F8" w14:textId="77777777" w:rsidR="00FF23BE" w:rsidRDefault="00FF23BE">
            <w:pPr>
              <w:pStyle w:val="TableParagraph"/>
              <w:rPr>
                <w:rFonts w:ascii="Times New Roman"/>
                <w:sz w:val="18"/>
              </w:rPr>
            </w:pPr>
          </w:p>
        </w:tc>
        <w:tc>
          <w:tcPr>
            <w:tcW w:w="1315" w:type="dxa"/>
          </w:tcPr>
          <w:p w14:paraId="1DA6542E" w14:textId="77777777" w:rsidR="00FF23BE" w:rsidRDefault="00FF23BE">
            <w:pPr>
              <w:pStyle w:val="TableParagraph"/>
              <w:rPr>
                <w:rFonts w:ascii="Times New Roman"/>
                <w:sz w:val="18"/>
              </w:rPr>
            </w:pPr>
          </w:p>
        </w:tc>
      </w:tr>
      <w:tr w:rsidR="00FF23BE" w14:paraId="069E2BBA" w14:textId="77777777">
        <w:trPr>
          <w:trHeight w:val="333"/>
        </w:trPr>
        <w:tc>
          <w:tcPr>
            <w:tcW w:w="5931" w:type="dxa"/>
          </w:tcPr>
          <w:p w14:paraId="55F9301E" w14:textId="5D3992FD" w:rsidR="00FF23BE" w:rsidRDefault="00AE1A20">
            <w:pPr>
              <w:pStyle w:val="TableParagraph"/>
              <w:spacing w:before="37" w:line="276" w:lineRule="exact"/>
              <w:ind w:left="107"/>
              <w:rPr>
                <w:sz w:val="18"/>
              </w:rPr>
            </w:pPr>
            <w:r>
              <w:rPr>
                <w:sz w:val="18"/>
              </w:rPr>
              <w:t>Repetitive</w:t>
            </w:r>
            <w:r>
              <w:rPr>
                <w:spacing w:val="2"/>
                <w:sz w:val="18"/>
              </w:rPr>
              <w:t xml:space="preserve"> </w:t>
            </w:r>
            <w:r>
              <w:rPr>
                <w:sz w:val="18"/>
              </w:rPr>
              <w:t>climbing (i.e.:</w:t>
            </w:r>
            <w:r>
              <w:rPr>
                <w:spacing w:val="-3"/>
                <w:sz w:val="18"/>
              </w:rPr>
              <w:t xml:space="preserve"> </w:t>
            </w:r>
            <w:r>
              <w:rPr>
                <w:sz w:val="18"/>
              </w:rPr>
              <w:t>steps,</w:t>
            </w:r>
            <w:r>
              <w:rPr>
                <w:spacing w:val="-8"/>
                <w:sz w:val="18"/>
              </w:rPr>
              <w:t xml:space="preserve"> </w:t>
            </w:r>
            <w:r>
              <w:rPr>
                <w:sz w:val="18"/>
              </w:rPr>
              <w:t>stools,</w:t>
            </w:r>
            <w:r>
              <w:rPr>
                <w:spacing w:val="-8"/>
                <w:sz w:val="18"/>
              </w:rPr>
              <w:t xml:space="preserve"> </w:t>
            </w:r>
            <w:r>
              <w:rPr>
                <w:sz w:val="18"/>
              </w:rPr>
              <w:t>ladders,</w:t>
            </w:r>
            <w:r>
              <w:rPr>
                <w:spacing w:val="-8"/>
                <w:sz w:val="18"/>
              </w:rPr>
              <w:t xml:space="preserve"> </w:t>
            </w:r>
            <w:r>
              <w:rPr>
                <w:sz w:val="18"/>
              </w:rPr>
              <w:t>stairs)</w:t>
            </w:r>
          </w:p>
        </w:tc>
        <w:tc>
          <w:tcPr>
            <w:tcW w:w="1312" w:type="dxa"/>
          </w:tcPr>
          <w:p w14:paraId="3041E394" w14:textId="77777777" w:rsidR="00FF23BE" w:rsidRDefault="00FF23BE">
            <w:pPr>
              <w:pStyle w:val="TableParagraph"/>
              <w:rPr>
                <w:rFonts w:ascii="Times New Roman"/>
                <w:sz w:val="18"/>
              </w:rPr>
            </w:pPr>
          </w:p>
        </w:tc>
        <w:tc>
          <w:tcPr>
            <w:tcW w:w="1313" w:type="dxa"/>
          </w:tcPr>
          <w:p w14:paraId="722B00AE" w14:textId="77777777" w:rsidR="00FF23BE" w:rsidRDefault="00FF23BE">
            <w:pPr>
              <w:pStyle w:val="TableParagraph"/>
              <w:rPr>
                <w:rFonts w:ascii="Times New Roman"/>
                <w:sz w:val="18"/>
              </w:rPr>
            </w:pPr>
          </w:p>
        </w:tc>
        <w:tc>
          <w:tcPr>
            <w:tcW w:w="1315" w:type="dxa"/>
          </w:tcPr>
          <w:p w14:paraId="42C6D796" w14:textId="77777777" w:rsidR="00FF23BE" w:rsidRDefault="00FF23BE">
            <w:pPr>
              <w:pStyle w:val="TableParagraph"/>
              <w:rPr>
                <w:rFonts w:ascii="Times New Roman"/>
                <w:sz w:val="18"/>
              </w:rPr>
            </w:pPr>
          </w:p>
        </w:tc>
      </w:tr>
      <w:tr w:rsidR="00FF23BE" w14:paraId="268DBE03" w14:textId="77777777">
        <w:trPr>
          <w:trHeight w:val="330"/>
        </w:trPr>
        <w:tc>
          <w:tcPr>
            <w:tcW w:w="5931" w:type="dxa"/>
          </w:tcPr>
          <w:p w14:paraId="38F39444" w14:textId="05E54159" w:rsidR="00FF23BE" w:rsidRDefault="00AE1A20">
            <w:pPr>
              <w:pStyle w:val="TableParagraph"/>
              <w:spacing w:before="37" w:line="273" w:lineRule="exact"/>
              <w:ind w:left="107"/>
              <w:rPr>
                <w:sz w:val="18"/>
              </w:rPr>
            </w:pPr>
            <w:r>
              <w:rPr>
                <w:sz w:val="18"/>
              </w:rPr>
              <w:t>Fine</w:t>
            </w:r>
            <w:r>
              <w:rPr>
                <w:spacing w:val="-1"/>
                <w:sz w:val="18"/>
              </w:rPr>
              <w:t xml:space="preserve"> </w:t>
            </w:r>
            <w:r>
              <w:rPr>
                <w:sz w:val="18"/>
              </w:rPr>
              <w:t>motor</w:t>
            </w:r>
            <w:r>
              <w:rPr>
                <w:spacing w:val="-6"/>
                <w:sz w:val="18"/>
              </w:rPr>
              <w:t xml:space="preserve"> </w:t>
            </w:r>
            <w:r>
              <w:rPr>
                <w:sz w:val="18"/>
              </w:rPr>
              <w:t>grips</w:t>
            </w:r>
            <w:r>
              <w:rPr>
                <w:spacing w:val="-2"/>
                <w:sz w:val="18"/>
              </w:rPr>
              <w:t xml:space="preserve"> </w:t>
            </w:r>
            <w:r>
              <w:rPr>
                <w:sz w:val="18"/>
              </w:rPr>
              <w:t>(e.g.:</w:t>
            </w:r>
            <w:r>
              <w:rPr>
                <w:spacing w:val="-5"/>
                <w:sz w:val="18"/>
              </w:rPr>
              <w:t xml:space="preserve"> </w:t>
            </w:r>
            <w:r>
              <w:rPr>
                <w:sz w:val="18"/>
              </w:rPr>
              <w:t>pipetting)</w:t>
            </w:r>
          </w:p>
        </w:tc>
        <w:tc>
          <w:tcPr>
            <w:tcW w:w="1312" w:type="dxa"/>
          </w:tcPr>
          <w:p w14:paraId="6E1831B3" w14:textId="77777777" w:rsidR="00FF23BE" w:rsidRDefault="00FF23BE">
            <w:pPr>
              <w:pStyle w:val="TableParagraph"/>
              <w:rPr>
                <w:rFonts w:ascii="Times New Roman"/>
                <w:sz w:val="18"/>
              </w:rPr>
            </w:pPr>
          </w:p>
        </w:tc>
        <w:tc>
          <w:tcPr>
            <w:tcW w:w="1313" w:type="dxa"/>
          </w:tcPr>
          <w:p w14:paraId="54E11D2A" w14:textId="77777777" w:rsidR="00FF23BE" w:rsidRDefault="00FF23BE">
            <w:pPr>
              <w:pStyle w:val="TableParagraph"/>
              <w:rPr>
                <w:rFonts w:ascii="Times New Roman"/>
                <w:sz w:val="18"/>
              </w:rPr>
            </w:pPr>
          </w:p>
        </w:tc>
        <w:tc>
          <w:tcPr>
            <w:tcW w:w="1315" w:type="dxa"/>
          </w:tcPr>
          <w:p w14:paraId="31126E5D" w14:textId="77777777" w:rsidR="00FF23BE" w:rsidRDefault="00FF23BE">
            <w:pPr>
              <w:pStyle w:val="TableParagraph"/>
              <w:rPr>
                <w:rFonts w:ascii="Times New Roman"/>
                <w:sz w:val="18"/>
              </w:rPr>
            </w:pPr>
          </w:p>
        </w:tc>
      </w:tr>
      <w:tr w:rsidR="00FF23BE" w14:paraId="4C6E9ACC" w14:textId="77777777">
        <w:trPr>
          <w:trHeight w:val="333"/>
        </w:trPr>
        <w:tc>
          <w:tcPr>
            <w:tcW w:w="5931" w:type="dxa"/>
          </w:tcPr>
          <w:p w14:paraId="2700D52B" w14:textId="77777777" w:rsidR="00FF23BE" w:rsidRDefault="00AE1A20">
            <w:pPr>
              <w:pStyle w:val="TableParagraph"/>
              <w:spacing w:before="37" w:line="276" w:lineRule="exact"/>
              <w:ind w:left="107"/>
              <w:rPr>
                <w:sz w:val="18"/>
              </w:rPr>
            </w:pPr>
            <w:r>
              <w:rPr>
                <w:sz w:val="18"/>
              </w:rPr>
              <w:t>Gross</w:t>
            </w:r>
            <w:r>
              <w:rPr>
                <w:spacing w:val="-3"/>
                <w:sz w:val="18"/>
              </w:rPr>
              <w:t xml:space="preserve"> </w:t>
            </w:r>
            <w:r>
              <w:rPr>
                <w:sz w:val="18"/>
              </w:rPr>
              <w:t>motor</w:t>
            </w:r>
            <w:r>
              <w:rPr>
                <w:spacing w:val="-3"/>
                <w:sz w:val="18"/>
              </w:rPr>
              <w:t xml:space="preserve"> </w:t>
            </w:r>
            <w:r>
              <w:rPr>
                <w:sz w:val="18"/>
              </w:rPr>
              <w:t>grips</w:t>
            </w:r>
          </w:p>
        </w:tc>
        <w:tc>
          <w:tcPr>
            <w:tcW w:w="1312" w:type="dxa"/>
          </w:tcPr>
          <w:p w14:paraId="2DE403A5" w14:textId="77777777" w:rsidR="00FF23BE" w:rsidRDefault="00FF23BE">
            <w:pPr>
              <w:pStyle w:val="TableParagraph"/>
              <w:rPr>
                <w:rFonts w:ascii="Times New Roman"/>
                <w:sz w:val="18"/>
              </w:rPr>
            </w:pPr>
          </w:p>
        </w:tc>
        <w:tc>
          <w:tcPr>
            <w:tcW w:w="1313" w:type="dxa"/>
          </w:tcPr>
          <w:p w14:paraId="62431CDC" w14:textId="77777777" w:rsidR="00FF23BE" w:rsidRDefault="00FF23BE">
            <w:pPr>
              <w:pStyle w:val="TableParagraph"/>
              <w:rPr>
                <w:rFonts w:ascii="Times New Roman"/>
                <w:sz w:val="18"/>
              </w:rPr>
            </w:pPr>
          </w:p>
        </w:tc>
        <w:tc>
          <w:tcPr>
            <w:tcW w:w="1315" w:type="dxa"/>
          </w:tcPr>
          <w:p w14:paraId="49E398E2" w14:textId="77777777" w:rsidR="00FF23BE" w:rsidRDefault="00FF23BE">
            <w:pPr>
              <w:pStyle w:val="TableParagraph"/>
              <w:rPr>
                <w:rFonts w:ascii="Times New Roman"/>
                <w:sz w:val="18"/>
              </w:rPr>
            </w:pPr>
          </w:p>
        </w:tc>
      </w:tr>
      <w:tr w:rsidR="00FF23BE" w14:paraId="3B809D83" w14:textId="77777777">
        <w:trPr>
          <w:trHeight w:val="330"/>
        </w:trPr>
        <w:tc>
          <w:tcPr>
            <w:tcW w:w="5931" w:type="dxa"/>
          </w:tcPr>
          <w:p w14:paraId="5B9D91A8" w14:textId="77777777" w:rsidR="00FF23BE" w:rsidRDefault="00AE1A20">
            <w:pPr>
              <w:pStyle w:val="TableParagraph"/>
              <w:spacing w:before="37" w:line="273" w:lineRule="exact"/>
              <w:ind w:left="107"/>
              <w:rPr>
                <w:sz w:val="18"/>
              </w:rPr>
            </w:pPr>
            <w:r>
              <w:rPr>
                <w:sz w:val="18"/>
              </w:rPr>
              <w:t>Repetitive</w:t>
            </w:r>
            <w:r>
              <w:rPr>
                <w:spacing w:val="-2"/>
                <w:sz w:val="18"/>
              </w:rPr>
              <w:t xml:space="preserve"> </w:t>
            </w:r>
            <w:r>
              <w:rPr>
                <w:sz w:val="18"/>
              </w:rPr>
              <w:t>reaching</w:t>
            </w:r>
            <w:r>
              <w:rPr>
                <w:spacing w:val="-3"/>
                <w:sz w:val="18"/>
              </w:rPr>
              <w:t xml:space="preserve"> </w:t>
            </w:r>
            <w:r>
              <w:rPr>
                <w:sz w:val="18"/>
              </w:rPr>
              <w:t>below</w:t>
            </w:r>
            <w:r>
              <w:rPr>
                <w:spacing w:val="-6"/>
                <w:sz w:val="18"/>
              </w:rPr>
              <w:t xml:space="preserve"> </w:t>
            </w:r>
            <w:r>
              <w:rPr>
                <w:sz w:val="18"/>
              </w:rPr>
              <w:t>shoulder</w:t>
            </w:r>
            <w:r>
              <w:rPr>
                <w:spacing w:val="-5"/>
                <w:sz w:val="18"/>
              </w:rPr>
              <w:t xml:space="preserve"> </w:t>
            </w:r>
            <w:r>
              <w:rPr>
                <w:sz w:val="18"/>
              </w:rPr>
              <w:t>height</w:t>
            </w:r>
          </w:p>
        </w:tc>
        <w:tc>
          <w:tcPr>
            <w:tcW w:w="1312" w:type="dxa"/>
          </w:tcPr>
          <w:p w14:paraId="16287F21" w14:textId="77777777" w:rsidR="00FF23BE" w:rsidRDefault="00FF23BE">
            <w:pPr>
              <w:pStyle w:val="TableParagraph"/>
              <w:rPr>
                <w:rFonts w:ascii="Times New Roman"/>
                <w:sz w:val="18"/>
              </w:rPr>
            </w:pPr>
          </w:p>
        </w:tc>
        <w:tc>
          <w:tcPr>
            <w:tcW w:w="1313" w:type="dxa"/>
          </w:tcPr>
          <w:p w14:paraId="5BE93A62" w14:textId="77777777" w:rsidR="00FF23BE" w:rsidRDefault="00FF23BE">
            <w:pPr>
              <w:pStyle w:val="TableParagraph"/>
              <w:rPr>
                <w:rFonts w:ascii="Times New Roman"/>
                <w:sz w:val="18"/>
              </w:rPr>
            </w:pPr>
          </w:p>
        </w:tc>
        <w:tc>
          <w:tcPr>
            <w:tcW w:w="1315" w:type="dxa"/>
          </w:tcPr>
          <w:p w14:paraId="384BA73E" w14:textId="77777777" w:rsidR="00FF23BE" w:rsidRDefault="00FF23BE">
            <w:pPr>
              <w:pStyle w:val="TableParagraph"/>
              <w:rPr>
                <w:rFonts w:ascii="Times New Roman"/>
                <w:sz w:val="18"/>
              </w:rPr>
            </w:pPr>
          </w:p>
        </w:tc>
      </w:tr>
      <w:tr w:rsidR="00FF23BE" w14:paraId="4AC22D34" w14:textId="77777777">
        <w:trPr>
          <w:trHeight w:val="333"/>
        </w:trPr>
        <w:tc>
          <w:tcPr>
            <w:tcW w:w="5931" w:type="dxa"/>
          </w:tcPr>
          <w:p w14:paraId="7DF8F72E" w14:textId="77777777" w:rsidR="00FF23BE" w:rsidRDefault="00AE1A20">
            <w:pPr>
              <w:pStyle w:val="TableParagraph"/>
              <w:spacing w:before="37" w:line="276" w:lineRule="exact"/>
              <w:ind w:left="107"/>
              <w:rPr>
                <w:sz w:val="18"/>
              </w:rPr>
            </w:pPr>
            <w:r>
              <w:rPr>
                <w:sz w:val="18"/>
              </w:rPr>
              <w:t>Repetitive</w:t>
            </w:r>
            <w:r>
              <w:rPr>
                <w:spacing w:val="-1"/>
                <w:sz w:val="18"/>
              </w:rPr>
              <w:t xml:space="preserve"> </w:t>
            </w:r>
            <w:r>
              <w:rPr>
                <w:sz w:val="18"/>
              </w:rPr>
              <w:t>reaching</w:t>
            </w:r>
            <w:r>
              <w:rPr>
                <w:spacing w:val="-5"/>
                <w:sz w:val="18"/>
              </w:rPr>
              <w:t xml:space="preserve"> </w:t>
            </w:r>
            <w:r>
              <w:rPr>
                <w:sz w:val="18"/>
              </w:rPr>
              <w:t>at</w:t>
            </w:r>
            <w:r>
              <w:rPr>
                <w:spacing w:val="-4"/>
                <w:sz w:val="18"/>
              </w:rPr>
              <w:t xml:space="preserve"> </w:t>
            </w:r>
            <w:r>
              <w:rPr>
                <w:sz w:val="18"/>
              </w:rPr>
              <w:t>shoulder</w:t>
            </w:r>
            <w:r>
              <w:rPr>
                <w:spacing w:val="-5"/>
                <w:sz w:val="18"/>
              </w:rPr>
              <w:t xml:space="preserve"> </w:t>
            </w:r>
            <w:r>
              <w:rPr>
                <w:sz w:val="18"/>
              </w:rPr>
              <w:t>height</w:t>
            </w:r>
          </w:p>
        </w:tc>
        <w:tc>
          <w:tcPr>
            <w:tcW w:w="1312" w:type="dxa"/>
          </w:tcPr>
          <w:p w14:paraId="34B3F2EB" w14:textId="77777777" w:rsidR="00FF23BE" w:rsidRDefault="00FF23BE">
            <w:pPr>
              <w:pStyle w:val="TableParagraph"/>
              <w:rPr>
                <w:rFonts w:ascii="Times New Roman"/>
                <w:sz w:val="18"/>
              </w:rPr>
            </w:pPr>
          </w:p>
        </w:tc>
        <w:tc>
          <w:tcPr>
            <w:tcW w:w="1313" w:type="dxa"/>
          </w:tcPr>
          <w:p w14:paraId="7D34F5C7" w14:textId="77777777" w:rsidR="00FF23BE" w:rsidRDefault="00FF23BE">
            <w:pPr>
              <w:pStyle w:val="TableParagraph"/>
              <w:rPr>
                <w:rFonts w:ascii="Times New Roman"/>
                <w:sz w:val="18"/>
              </w:rPr>
            </w:pPr>
          </w:p>
        </w:tc>
        <w:tc>
          <w:tcPr>
            <w:tcW w:w="1315" w:type="dxa"/>
          </w:tcPr>
          <w:p w14:paraId="0B4020A7" w14:textId="77777777" w:rsidR="00FF23BE" w:rsidRDefault="00FF23BE">
            <w:pPr>
              <w:pStyle w:val="TableParagraph"/>
              <w:rPr>
                <w:rFonts w:ascii="Times New Roman"/>
                <w:sz w:val="18"/>
              </w:rPr>
            </w:pPr>
          </w:p>
        </w:tc>
      </w:tr>
      <w:tr w:rsidR="00FF23BE" w14:paraId="0F5E65E5" w14:textId="77777777">
        <w:trPr>
          <w:trHeight w:val="330"/>
        </w:trPr>
        <w:tc>
          <w:tcPr>
            <w:tcW w:w="5931" w:type="dxa"/>
          </w:tcPr>
          <w:p w14:paraId="3DE54118" w14:textId="77777777" w:rsidR="00FF23BE" w:rsidRDefault="00AE1A20">
            <w:pPr>
              <w:pStyle w:val="TableParagraph"/>
              <w:spacing w:before="37" w:line="273" w:lineRule="exact"/>
              <w:ind w:left="107"/>
              <w:rPr>
                <w:sz w:val="18"/>
              </w:rPr>
            </w:pPr>
            <w:r>
              <w:rPr>
                <w:sz w:val="18"/>
              </w:rPr>
              <w:t>Repetitive</w:t>
            </w:r>
            <w:r>
              <w:rPr>
                <w:spacing w:val="-1"/>
                <w:sz w:val="18"/>
              </w:rPr>
              <w:t xml:space="preserve"> </w:t>
            </w:r>
            <w:r>
              <w:rPr>
                <w:sz w:val="18"/>
              </w:rPr>
              <w:t>reaching</w:t>
            </w:r>
            <w:r>
              <w:rPr>
                <w:spacing w:val="-6"/>
                <w:sz w:val="18"/>
              </w:rPr>
              <w:t xml:space="preserve"> </w:t>
            </w:r>
            <w:r>
              <w:rPr>
                <w:sz w:val="18"/>
              </w:rPr>
              <w:t>above</w:t>
            </w:r>
            <w:r>
              <w:rPr>
                <w:spacing w:val="-2"/>
                <w:sz w:val="18"/>
              </w:rPr>
              <w:t xml:space="preserve"> </w:t>
            </w:r>
            <w:r>
              <w:rPr>
                <w:sz w:val="18"/>
              </w:rPr>
              <w:t>shoulder</w:t>
            </w:r>
            <w:r>
              <w:rPr>
                <w:spacing w:val="-6"/>
                <w:sz w:val="18"/>
              </w:rPr>
              <w:t xml:space="preserve"> </w:t>
            </w:r>
            <w:r>
              <w:rPr>
                <w:sz w:val="18"/>
              </w:rPr>
              <w:t>height</w:t>
            </w:r>
          </w:p>
        </w:tc>
        <w:tc>
          <w:tcPr>
            <w:tcW w:w="1312" w:type="dxa"/>
          </w:tcPr>
          <w:p w14:paraId="1D7B270A" w14:textId="77777777" w:rsidR="00FF23BE" w:rsidRDefault="00FF23BE">
            <w:pPr>
              <w:pStyle w:val="TableParagraph"/>
              <w:rPr>
                <w:rFonts w:ascii="Times New Roman"/>
                <w:sz w:val="18"/>
              </w:rPr>
            </w:pPr>
          </w:p>
        </w:tc>
        <w:tc>
          <w:tcPr>
            <w:tcW w:w="1313" w:type="dxa"/>
          </w:tcPr>
          <w:p w14:paraId="4F904CB7" w14:textId="77777777" w:rsidR="00FF23BE" w:rsidRDefault="00FF23BE">
            <w:pPr>
              <w:pStyle w:val="TableParagraph"/>
              <w:rPr>
                <w:rFonts w:ascii="Times New Roman"/>
                <w:sz w:val="18"/>
              </w:rPr>
            </w:pPr>
          </w:p>
        </w:tc>
        <w:tc>
          <w:tcPr>
            <w:tcW w:w="1315" w:type="dxa"/>
          </w:tcPr>
          <w:p w14:paraId="06971CD3" w14:textId="77777777" w:rsidR="00FF23BE" w:rsidRDefault="00FF23BE">
            <w:pPr>
              <w:pStyle w:val="TableParagraph"/>
              <w:rPr>
                <w:rFonts w:ascii="Times New Roman"/>
                <w:sz w:val="18"/>
              </w:rPr>
            </w:pPr>
          </w:p>
        </w:tc>
      </w:tr>
      <w:tr w:rsidR="00FF23BE" w14:paraId="73D1C21C" w14:textId="77777777">
        <w:trPr>
          <w:trHeight w:val="333"/>
        </w:trPr>
        <w:tc>
          <w:tcPr>
            <w:tcW w:w="9871" w:type="dxa"/>
            <w:gridSpan w:val="4"/>
            <w:shd w:val="clear" w:color="auto" w:fill="D9D9D9"/>
          </w:tcPr>
          <w:p w14:paraId="15DB6D1B" w14:textId="77777777" w:rsidR="00FF23BE" w:rsidRDefault="00AE1A20">
            <w:pPr>
              <w:pStyle w:val="TableParagraph"/>
              <w:spacing w:before="66"/>
              <w:ind w:left="107"/>
              <w:rPr>
                <w:rFonts w:ascii="Trebuchet MS"/>
                <w:b/>
                <w:sz w:val="18"/>
              </w:rPr>
            </w:pPr>
            <w:r>
              <w:rPr>
                <w:rFonts w:ascii="Trebuchet MS"/>
                <w:b/>
                <w:w w:val="110"/>
                <w:sz w:val="18"/>
              </w:rPr>
              <w:t>PSYCHOSOCIAL</w:t>
            </w:r>
            <w:r>
              <w:rPr>
                <w:rFonts w:ascii="Trebuchet MS"/>
                <w:b/>
                <w:spacing w:val="16"/>
                <w:w w:val="110"/>
                <w:sz w:val="18"/>
              </w:rPr>
              <w:t xml:space="preserve"> </w:t>
            </w:r>
            <w:r>
              <w:rPr>
                <w:rFonts w:ascii="Trebuchet MS"/>
                <w:b/>
                <w:w w:val="110"/>
                <w:sz w:val="18"/>
              </w:rPr>
              <w:t>ISSUES</w:t>
            </w:r>
          </w:p>
        </w:tc>
      </w:tr>
      <w:tr w:rsidR="00FF23BE" w14:paraId="1FE3D53E" w14:textId="77777777">
        <w:trPr>
          <w:trHeight w:val="330"/>
        </w:trPr>
        <w:tc>
          <w:tcPr>
            <w:tcW w:w="5931" w:type="dxa"/>
          </w:tcPr>
          <w:p w14:paraId="28257798" w14:textId="77777777" w:rsidR="00FF23BE" w:rsidRDefault="00AE1A20">
            <w:pPr>
              <w:pStyle w:val="TableParagraph"/>
              <w:spacing w:before="37" w:line="273" w:lineRule="exact"/>
              <w:ind w:left="107"/>
              <w:rPr>
                <w:sz w:val="18"/>
              </w:rPr>
            </w:pPr>
            <w:r>
              <w:rPr>
                <w:sz w:val="18"/>
              </w:rPr>
              <w:t>Face</w:t>
            </w:r>
            <w:r>
              <w:rPr>
                <w:spacing w:val="-3"/>
                <w:sz w:val="18"/>
              </w:rPr>
              <w:t xml:space="preserve"> </w:t>
            </w:r>
            <w:r>
              <w:rPr>
                <w:sz w:val="18"/>
              </w:rPr>
              <w:t>to</w:t>
            </w:r>
            <w:r>
              <w:rPr>
                <w:spacing w:val="-6"/>
                <w:sz w:val="18"/>
              </w:rPr>
              <w:t xml:space="preserve"> </w:t>
            </w:r>
            <w:r>
              <w:rPr>
                <w:sz w:val="18"/>
              </w:rPr>
              <w:t>face</w:t>
            </w:r>
            <w:r>
              <w:rPr>
                <w:spacing w:val="-2"/>
                <w:sz w:val="18"/>
              </w:rPr>
              <w:t xml:space="preserve"> </w:t>
            </w:r>
            <w:r>
              <w:rPr>
                <w:sz w:val="18"/>
              </w:rPr>
              <w:t>contact</w:t>
            </w:r>
            <w:r>
              <w:rPr>
                <w:spacing w:val="-1"/>
                <w:sz w:val="18"/>
              </w:rPr>
              <w:t xml:space="preserve"> </w:t>
            </w:r>
            <w:r>
              <w:rPr>
                <w:sz w:val="18"/>
              </w:rPr>
              <w:t>with</w:t>
            </w:r>
            <w:r>
              <w:rPr>
                <w:spacing w:val="-2"/>
                <w:sz w:val="18"/>
              </w:rPr>
              <w:t xml:space="preserve"> </w:t>
            </w:r>
            <w:r>
              <w:rPr>
                <w:sz w:val="18"/>
              </w:rPr>
              <w:t>public</w:t>
            </w:r>
          </w:p>
        </w:tc>
        <w:tc>
          <w:tcPr>
            <w:tcW w:w="1312" w:type="dxa"/>
          </w:tcPr>
          <w:p w14:paraId="2A1F701D" w14:textId="77777777" w:rsidR="00FF23BE" w:rsidRDefault="00FF23BE">
            <w:pPr>
              <w:pStyle w:val="TableParagraph"/>
              <w:rPr>
                <w:rFonts w:ascii="Times New Roman"/>
                <w:sz w:val="18"/>
              </w:rPr>
            </w:pPr>
          </w:p>
        </w:tc>
        <w:tc>
          <w:tcPr>
            <w:tcW w:w="1313" w:type="dxa"/>
          </w:tcPr>
          <w:p w14:paraId="03EFCA41" w14:textId="77777777" w:rsidR="00FF23BE" w:rsidRDefault="00FF23BE">
            <w:pPr>
              <w:pStyle w:val="TableParagraph"/>
              <w:rPr>
                <w:rFonts w:ascii="Times New Roman"/>
                <w:sz w:val="18"/>
              </w:rPr>
            </w:pPr>
          </w:p>
        </w:tc>
        <w:tc>
          <w:tcPr>
            <w:tcW w:w="1315" w:type="dxa"/>
          </w:tcPr>
          <w:p w14:paraId="5F96A722" w14:textId="77777777" w:rsidR="00FF23BE" w:rsidRDefault="00FF23BE">
            <w:pPr>
              <w:pStyle w:val="TableParagraph"/>
              <w:rPr>
                <w:rFonts w:ascii="Times New Roman"/>
                <w:sz w:val="18"/>
              </w:rPr>
            </w:pPr>
          </w:p>
        </w:tc>
      </w:tr>
      <w:tr w:rsidR="00FF23BE" w14:paraId="7C4B3AEE" w14:textId="77777777">
        <w:trPr>
          <w:trHeight w:val="333"/>
        </w:trPr>
        <w:tc>
          <w:tcPr>
            <w:tcW w:w="5931" w:type="dxa"/>
          </w:tcPr>
          <w:p w14:paraId="6D842266" w14:textId="77777777" w:rsidR="00FF23BE" w:rsidRDefault="00AE1A20">
            <w:pPr>
              <w:pStyle w:val="TableParagraph"/>
              <w:spacing w:before="37" w:line="276" w:lineRule="exact"/>
              <w:ind w:left="107"/>
              <w:rPr>
                <w:sz w:val="18"/>
              </w:rPr>
            </w:pPr>
            <w:r>
              <w:rPr>
                <w:sz w:val="18"/>
              </w:rPr>
              <w:t>Lone</w:t>
            </w:r>
            <w:r>
              <w:rPr>
                <w:spacing w:val="-2"/>
                <w:sz w:val="18"/>
              </w:rPr>
              <w:t xml:space="preserve"> </w:t>
            </w:r>
            <w:r>
              <w:rPr>
                <w:sz w:val="18"/>
              </w:rPr>
              <w:t>working</w:t>
            </w:r>
          </w:p>
        </w:tc>
        <w:tc>
          <w:tcPr>
            <w:tcW w:w="1312" w:type="dxa"/>
          </w:tcPr>
          <w:p w14:paraId="5B95CD12" w14:textId="77777777" w:rsidR="00FF23BE" w:rsidRDefault="00FF23BE">
            <w:pPr>
              <w:pStyle w:val="TableParagraph"/>
              <w:rPr>
                <w:rFonts w:ascii="Times New Roman"/>
                <w:sz w:val="18"/>
              </w:rPr>
            </w:pPr>
          </w:p>
        </w:tc>
        <w:tc>
          <w:tcPr>
            <w:tcW w:w="1313" w:type="dxa"/>
          </w:tcPr>
          <w:p w14:paraId="5220BBB2" w14:textId="77777777" w:rsidR="00FF23BE" w:rsidRDefault="00FF23BE">
            <w:pPr>
              <w:pStyle w:val="TableParagraph"/>
              <w:rPr>
                <w:rFonts w:ascii="Times New Roman"/>
                <w:sz w:val="18"/>
              </w:rPr>
            </w:pPr>
          </w:p>
        </w:tc>
        <w:tc>
          <w:tcPr>
            <w:tcW w:w="1315" w:type="dxa"/>
          </w:tcPr>
          <w:p w14:paraId="13CB595B" w14:textId="77777777" w:rsidR="00FF23BE" w:rsidRDefault="00FF23BE">
            <w:pPr>
              <w:pStyle w:val="TableParagraph"/>
              <w:rPr>
                <w:rFonts w:ascii="Times New Roman"/>
                <w:sz w:val="18"/>
              </w:rPr>
            </w:pPr>
          </w:p>
        </w:tc>
      </w:tr>
      <w:tr w:rsidR="00FF23BE" w14:paraId="64A31796" w14:textId="77777777">
        <w:trPr>
          <w:trHeight w:val="330"/>
        </w:trPr>
        <w:tc>
          <w:tcPr>
            <w:tcW w:w="5931" w:type="dxa"/>
          </w:tcPr>
          <w:p w14:paraId="399863AB" w14:textId="77777777" w:rsidR="00FF23BE" w:rsidRDefault="00AE1A20">
            <w:pPr>
              <w:pStyle w:val="TableParagraph"/>
              <w:spacing w:before="37" w:line="273" w:lineRule="exact"/>
              <w:ind w:left="107"/>
              <w:rPr>
                <w:sz w:val="18"/>
              </w:rPr>
            </w:pPr>
            <w:r>
              <w:rPr>
                <w:sz w:val="18"/>
              </w:rPr>
              <w:t>##</w:t>
            </w:r>
            <w:r>
              <w:rPr>
                <w:spacing w:val="-6"/>
                <w:sz w:val="18"/>
              </w:rPr>
              <w:t xml:space="preserve"> </w:t>
            </w:r>
            <w:r>
              <w:rPr>
                <w:sz w:val="18"/>
              </w:rPr>
              <w:t>Shift</w:t>
            </w:r>
            <w:r>
              <w:rPr>
                <w:spacing w:val="-3"/>
                <w:sz w:val="18"/>
              </w:rPr>
              <w:t xml:space="preserve"> </w:t>
            </w:r>
            <w:r>
              <w:rPr>
                <w:sz w:val="18"/>
              </w:rPr>
              <w:t>work/night</w:t>
            </w:r>
            <w:r>
              <w:rPr>
                <w:spacing w:val="-5"/>
                <w:sz w:val="18"/>
              </w:rPr>
              <w:t xml:space="preserve"> </w:t>
            </w:r>
            <w:r>
              <w:rPr>
                <w:sz w:val="18"/>
              </w:rPr>
              <w:t>work/on</w:t>
            </w:r>
            <w:r>
              <w:rPr>
                <w:spacing w:val="-4"/>
                <w:sz w:val="18"/>
              </w:rPr>
              <w:t xml:space="preserve"> </w:t>
            </w:r>
            <w:r>
              <w:rPr>
                <w:sz w:val="18"/>
              </w:rPr>
              <w:t>call</w:t>
            </w:r>
            <w:r>
              <w:rPr>
                <w:spacing w:val="-6"/>
                <w:sz w:val="18"/>
              </w:rPr>
              <w:t xml:space="preserve"> </w:t>
            </w:r>
            <w:r>
              <w:rPr>
                <w:sz w:val="18"/>
              </w:rPr>
              <w:t>duties</w:t>
            </w:r>
          </w:p>
        </w:tc>
        <w:tc>
          <w:tcPr>
            <w:tcW w:w="1312" w:type="dxa"/>
          </w:tcPr>
          <w:p w14:paraId="6D9C8D39" w14:textId="77777777" w:rsidR="00FF23BE" w:rsidRDefault="00FF23BE">
            <w:pPr>
              <w:pStyle w:val="TableParagraph"/>
              <w:rPr>
                <w:rFonts w:ascii="Times New Roman"/>
                <w:sz w:val="18"/>
              </w:rPr>
            </w:pPr>
          </w:p>
        </w:tc>
        <w:tc>
          <w:tcPr>
            <w:tcW w:w="1313" w:type="dxa"/>
          </w:tcPr>
          <w:p w14:paraId="675E05EE" w14:textId="77777777" w:rsidR="00FF23BE" w:rsidRDefault="00FF23BE">
            <w:pPr>
              <w:pStyle w:val="TableParagraph"/>
              <w:rPr>
                <w:rFonts w:ascii="Times New Roman"/>
                <w:sz w:val="18"/>
              </w:rPr>
            </w:pPr>
          </w:p>
        </w:tc>
        <w:tc>
          <w:tcPr>
            <w:tcW w:w="1315" w:type="dxa"/>
          </w:tcPr>
          <w:p w14:paraId="2FC17F8B" w14:textId="77777777" w:rsidR="00FF23BE" w:rsidRDefault="00FF23BE">
            <w:pPr>
              <w:pStyle w:val="TableParagraph"/>
              <w:rPr>
                <w:rFonts w:ascii="Times New Roman"/>
                <w:sz w:val="18"/>
              </w:rPr>
            </w:pPr>
          </w:p>
        </w:tc>
      </w:tr>
    </w:tbl>
    <w:p w14:paraId="605F26F7" w14:textId="77777777" w:rsidR="00D640B7" w:rsidRDefault="00D640B7"/>
    <w:sectPr w:rsidR="00D640B7">
      <w:type w:val="continuous"/>
      <w:pgSz w:w="11910" w:h="16840"/>
      <w:pgMar w:top="660" w:right="620" w:bottom="840" w:left="1100" w:header="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B6D9" w14:textId="77777777" w:rsidR="00263516" w:rsidRDefault="00263516">
      <w:r>
        <w:separator/>
      </w:r>
    </w:p>
  </w:endnote>
  <w:endnote w:type="continuationSeparator" w:id="0">
    <w:p w14:paraId="3D535A96" w14:textId="77777777" w:rsidR="00263516" w:rsidRDefault="00263516">
      <w:r>
        <w:continuationSeparator/>
      </w:r>
    </w:p>
  </w:endnote>
  <w:endnote w:type="continuationNotice" w:id="1">
    <w:p w14:paraId="0B8439F8" w14:textId="77777777" w:rsidR="00263516" w:rsidRDefault="0026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1C83" w14:textId="5AF74E4A" w:rsidR="00FF23BE" w:rsidRDefault="008A2C0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DECD32E" wp14:editId="28803ED6">
              <wp:simplePos x="0" y="0"/>
              <wp:positionH relativeFrom="page">
                <wp:posOffset>6918960</wp:posOffset>
              </wp:positionH>
              <wp:positionV relativeFrom="page">
                <wp:posOffset>10091420</wp:posOffset>
              </wp:positionV>
              <wp:extent cx="153670" cy="1460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8978" w14:textId="77777777" w:rsidR="00FF23BE" w:rsidRDefault="00AE1A20">
                          <w:pPr>
                            <w:spacing w:line="229" w:lineRule="exact"/>
                            <w:ind w:left="60"/>
                            <w:rPr>
                              <w:sz w:val="16"/>
                            </w:rPr>
                          </w:pPr>
                          <w:r>
                            <w:fldChar w:fldCharType="begin"/>
                          </w:r>
                          <w:r>
                            <w:rPr>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CD32E" id="_x0000_t202" coordsize="21600,21600" o:spt="202" path="m,l,21600r21600,l21600,xe">
              <v:stroke joinstyle="miter"/>
              <v:path gradientshapeok="t" o:connecttype="rect"/>
            </v:shapetype>
            <v:shape id="docshape1" o:spid="_x0000_s1026" type="#_x0000_t202" style="position:absolute;margin-left:544.8pt;margin-top:794.6pt;width:12.1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" filled="f" stroked="f">
              <v:textbox inset="0,0,0,0">
                <w:txbxContent>
                  <w:p w14:paraId="1E7E8978" w14:textId="77777777" w:rsidR="00FF23BE" w:rsidRDefault="00AE1A20">
                    <w:pPr>
                      <w:spacing w:line="229" w:lineRule="exact"/>
                      <w:ind w:left="60"/>
                      <w:rPr>
                        <w:sz w:val="16"/>
                      </w:rPr>
                    </w:pPr>
                    <w:r>
                      <w:fldChar w:fldCharType="begin"/>
                    </w:r>
                    <w:r>
                      <w:rPr>
                        <w:sz w:val="16"/>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285B" w14:textId="77777777" w:rsidR="00263516" w:rsidRDefault="00263516">
      <w:r>
        <w:separator/>
      </w:r>
    </w:p>
  </w:footnote>
  <w:footnote w:type="continuationSeparator" w:id="0">
    <w:p w14:paraId="4DC522D8" w14:textId="77777777" w:rsidR="00263516" w:rsidRDefault="00263516">
      <w:r>
        <w:continuationSeparator/>
      </w:r>
    </w:p>
  </w:footnote>
  <w:footnote w:type="continuationNotice" w:id="1">
    <w:p w14:paraId="2924ED75" w14:textId="77777777" w:rsidR="00263516" w:rsidRDefault="002635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03076"/>
    <w:multiLevelType w:val="hybridMultilevel"/>
    <w:tmpl w:val="A8962F08"/>
    <w:lvl w:ilvl="0" w:tplc="9AEE3874">
      <w:start w:val="1"/>
      <w:numFmt w:val="bullet"/>
      <w:lvlText w:val=""/>
      <w:lvlJc w:val="left"/>
      <w:pPr>
        <w:ind w:left="417" w:hanging="360"/>
      </w:pPr>
      <w:rPr>
        <w:rFonts w:ascii="Symbol" w:hAnsi="Symbol" w:hint="default"/>
        <w:b w:val="0"/>
        <w:bCs w:val="0"/>
        <w:i w:val="0"/>
        <w:iCs w:val="0"/>
        <w:w w:val="100"/>
        <w:sz w:val="18"/>
        <w:szCs w:val="18"/>
        <w:lang w:val="en-GB" w:eastAsia="en-US" w:bidi="ar-SA"/>
      </w:rPr>
    </w:lvl>
    <w:lvl w:ilvl="1" w:tplc="399A3B02">
      <w:numFmt w:val="bullet"/>
      <w:lvlText w:val="•"/>
      <w:lvlJc w:val="left"/>
      <w:pPr>
        <w:ind w:left="1352" w:hanging="360"/>
      </w:pPr>
      <w:rPr>
        <w:rFonts w:hint="default"/>
        <w:lang w:val="en-GB" w:eastAsia="en-US" w:bidi="ar-SA"/>
      </w:rPr>
    </w:lvl>
    <w:lvl w:ilvl="2" w:tplc="41D62222">
      <w:numFmt w:val="bullet"/>
      <w:lvlText w:val="•"/>
      <w:lvlJc w:val="left"/>
      <w:pPr>
        <w:ind w:left="2284" w:hanging="360"/>
      </w:pPr>
      <w:rPr>
        <w:rFonts w:hint="default"/>
        <w:lang w:val="en-GB" w:eastAsia="en-US" w:bidi="ar-SA"/>
      </w:rPr>
    </w:lvl>
    <w:lvl w:ilvl="3" w:tplc="F0A45DD8">
      <w:numFmt w:val="bullet"/>
      <w:lvlText w:val="•"/>
      <w:lvlJc w:val="left"/>
      <w:pPr>
        <w:ind w:left="3216" w:hanging="360"/>
      </w:pPr>
      <w:rPr>
        <w:rFonts w:hint="default"/>
        <w:lang w:val="en-GB" w:eastAsia="en-US" w:bidi="ar-SA"/>
      </w:rPr>
    </w:lvl>
    <w:lvl w:ilvl="4" w:tplc="86D4051A">
      <w:numFmt w:val="bullet"/>
      <w:lvlText w:val="•"/>
      <w:lvlJc w:val="left"/>
      <w:pPr>
        <w:ind w:left="4149" w:hanging="360"/>
      </w:pPr>
      <w:rPr>
        <w:rFonts w:hint="default"/>
        <w:lang w:val="en-GB" w:eastAsia="en-US" w:bidi="ar-SA"/>
      </w:rPr>
    </w:lvl>
    <w:lvl w:ilvl="5" w:tplc="17B00F9C">
      <w:numFmt w:val="bullet"/>
      <w:lvlText w:val="•"/>
      <w:lvlJc w:val="left"/>
      <w:pPr>
        <w:ind w:left="5081" w:hanging="360"/>
      </w:pPr>
      <w:rPr>
        <w:rFonts w:hint="default"/>
        <w:lang w:val="en-GB" w:eastAsia="en-US" w:bidi="ar-SA"/>
      </w:rPr>
    </w:lvl>
    <w:lvl w:ilvl="6" w:tplc="41B2CC7A">
      <w:numFmt w:val="bullet"/>
      <w:lvlText w:val="•"/>
      <w:lvlJc w:val="left"/>
      <w:pPr>
        <w:ind w:left="6013" w:hanging="360"/>
      </w:pPr>
      <w:rPr>
        <w:rFonts w:hint="default"/>
        <w:lang w:val="en-GB" w:eastAsia="en-US" w:bidi="ar-SA"/>
      </w:rPr>
    </w:lvl>
    <w:lvl w:ilvl="7" w:tplc="E578BF1C">
      <w:numFmt w:val="bullet"/>
      <w:lvlText w:val="•"/>
      <w:lvlJc w:val="left"/>
      <w:pPr>
        <w:ind w:left="6946" w:hanging="360"/>
      </w:pPr>
      <w:rPr>
        <w:rFonts w:hint="default"/>
        <w:lang w:val="en-GB" w:eastAsia="en-US" w:bidi="ar-SA"/>
      </w:rPr>
    </w:lvl>
    <w:lvl w:ilvl="8" w:tplc="47C6DE0E">
      <w:numFmt w:val="bullet"/>
      <w:lvlText w:val="•"/>
      <w:lvlJc w:val="left"/>
      <w:pPr>
        <w:ind w:left="7878" w:hanging="360"/>
      </w:pPr>
      <w:rPr>
        <w:rFonts w:hint="default"/>
        <w:lang w:val="en-GB" w:eastAsia="en-US" w:bidi="ar-SA"/>
      </w:rPr>
    </w:lvl>
  </w:abstractNum>
  <w:abstractNum w:abstractNumId="1" w15:restartNumberingAfterBreak="0">
    <w:nsid w:val="2BD25582"/>
    <w:multiLevelType w:val="hybridMultilevel"/>
    <w:tmpl w:val="564CF5E0"/>
    <w:lvl w:ilvl="0" w:tplc="2D8C9EC4">
      <w:numFmt w:val="bullet"/>
      <w:lvlText w:val="☐"/>
      <w:lvlJc w:val="left"/>
      <w:pPr>
        <w:ind w:left="271" w:hanging="214"/>
      </w:pPr>
      <w:rPr>
        <w:rFonts w:ascii="Segoe UI Symbol" w:eastAsia="Segoe UI Symbol" w:hAnsi="Segoe UI Symbol" w:cs="Segoe UI Symbol" w:hint="default"/>
        <w:b w:val="0"/>
        <w:bCs w:val="0"/>
        <w:i w:val="0"/>
        <w:iCs w:val="0"/>
        <w:w w:val="100"/>
        <w:sz w:val="18"/>
        <w:szCs w:val="18"/>
        <w:lang w:val="en-GB" w:eastAsia="en-US" w:bidi="ar-SA"/>
      </w:rPr>
    </w:lvl>
    <w:lvl w:ilvl="1" w:tplc="73AAC9B0">
      <w:numFmt w:val="bullet"/>
      <w:lvlText w:val="•"/>
      <w:lvlJc w:val="left"/>
      <w:pPr>
        <w:ind w:left="342" w:hanging="214"/>
      </w:pPr>
      <w:rPr>
        <w:rFonts w:hint="default"/>
        <w:lang w:val="en-GB" w:eastAsia="en-US" w:bidi="ar-SA"/>
      </w:rPr>
    </w:lvl>
    <w:lvl w:ilvl="2" w:tplc="F6608182">
      <w:numFmt w:val="bullet"/>
      <w:lvlText w:val="•"/>
      <w:lvlJc w:val="left"/>
      <w:pPr>
        <w:ind w:left="404" w:hanging="214"/>
      </w:pPr>
      <w:rPr>
        <w:rFonts w:hint="default"/>
        <w:lang w:val="en-GB" w:eastAsia="en-US" w:bidi="ar-SA"/>
      </w:rPr>
    </w:lvl>
    <w:lvl w:ilvl="3" w:tplc="C8A60774">
      <w:numFmt w:val="bullet"/>
      <w:lvlText w:val="•"/>
      <w:lvlJc w:val="left"/>
      <w:pPr>
        <w:ind w:left="466" w:hanging="214"/>
      </w:pPr>
      <w:rPr>
        <w:rFonts w:hint="default"/>
        <w:lang w:val="en-GB" w:eastAsia="en-US" w:bidi="ar-SA"/>
      </w:rPr>
    </w:lvl>
    <w:lvl w:ilvl="4" w:tplc="6966F8CC">
      <w:numFmt w:val="bullet"/>
      <w:lvlText w:val="•"/>
      <w:lvlJc w:val="left"/>
      <w:pPr>
        <w:ind w:left="528" w:hanging="214"/>
      </w:pPr>
      <w:rPr>
        <w:rFonts w:hint="default"/>
        <w:lang w:val="en-GB" w:eastAsia="en-US" w:bidi="ar-SA"/>
      </w:rPr>
    </w:lvl>
    <w:lvl w:ilvl="5" w:tplc="54E2B930">
      <w:numFmt w:val="bullet"/>
      <w:lvlText w:val="•"/>
      <w:lvlJc w:val="left"/>
      <w:pPr>
        <w:ind w:left="590" w:hanging="214"/>
      </w:pPr>
      <w:rPr>
        <w:rFonts w:hint="default"/>
        <w:lang w:val="en-GB" w:eastAsia="en-US" w:bidi="ar-SA"/>
      </w:rPr>
    </w:lvl>
    <w:lvl w:ilvl="6" w:tplc="DE4817EC">
      <w:numFmt w:val="bullet"/>
      <w:lvlText w:val="•"/>
      <w:lvlJc w:val="left"/>
      <w:pPr>
        <w:ind w:left="652" w:hanging="214"/>
      </w:pPr>
      <w:rPr>
        <w:rFonts w:hint="default"/>
        <w:lang w:val="en-GB" w:eastAsia="en-US" w:bidi="ar-SA"/>
      </w:rPr>
    </w:lvl>
    <w:lvl w:ilvl="7" w:tplc="3634D8AA">
      <w:numFmt w:val="bullet"/>
      <w:lvlText w:val="•"/>
      <w:lvlJc w:val="left"/>
      <w:pPr>
        <w:ind w:left="714" w:hanging="214"/>
      </w:pPr>
      <w:rPr>
        <w:rFonts w:hint="default"/>
        <w:lang w:val="en-GB" w:eastAsia="en-US" w:bidi="ar-SA"/>
      </w:rPr>
    </w:lvl>
    <w:lvl w:ilvl="8" w:tplc="7C1CB144">
      <w:numFmt w:val="bullet"/>
      <w:lvlText w:val="•"/>
      <w:lvlJc w:val="left"/>
      <w:pPr>
        <w:ind w:left="776" w:hanging="214"/>
      </w:pPr>
      <w:rPr>
        <w:rFonts w:hint="default"/>
        <w:lang w:val="en-GB" w:eastAsia="en-US" w:bidi="ar-SA"/>
      </w:rPr>
    </w:lvl>
  </w:abstractNum>
  <w:num w:numId="1" w16cid:durableId="478307570">
    <w:abstractNumId w:val="1"/>
  </w:num>
  <w:num w:numId="2" w16cid:durableId="98941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7A15B5"/>
    <w:rsid w:val="00010467"/>
    <w:rsid w:val="00067BEE"/>
    <w:rsid w:val="00075466"/>
    <w:rsid w:val="00083E31"/>
    <w:rsid w:val="000A07FD"/>
    <w:rsid w:val="000E22BF"/>
    <w:rsid w:val="00132856"/>
    <w:rsid w:val="00166886"/>
    <w:rsid w:val="00177D72"/>
    <w:rsid w:val="001814BD"/>
    <w:rsid w:val="00183CA6"/>
    <w:rsid w:val="001B6700"/>
    <w:rsid w:val="001D6351"/>
    <w:rsid w:val="00200D31"/>
    <w:rsid w:val="00242806"/>
    <w:rsid w:val="00263516"/>
    <w:rsid w:val="0026441E"/>
    <w:rsid w:val="00325DA0"/>
    <w:rsid w:val="004647ED"/>
    <w:rsid w:val="0054663C"/>
    <w:rsid w:val="00590AD7"/>
    <w:rsid w:val="005A2176"/>
    <w:rsid w:val="005E04D7"/>
    <w:rsid w:val="005E6DA6"/>
    <w:rsid w:val="00640DC0"/>
    <w:rsid w:val="006566C4"/>
    <w:rsid w:val="00676D27"/>
    <w:rsid w:val="00692C7A"/>
    <w:rsid w:val="006B0E35"/>
    <w:rsid w:val="006B6259"/>
    <w:rsid w:val="007069F1"/>
    <w:rsid w:val="00722AA0"/>
    <w:rsid w:val="007B2380"/>
    <w:rsid w:val="007D34BE"/>
    <w:rsid w:val="00833A6A"/>
    <w:rsid w:val="00866A14"/>
    <w:rsid w:val="008A2C00"/>
    <w:rsid w:val="008E572B"/>
    <w:rsid w:val="009037AF"/>
    <w:rsid w:val="00906BD8"/>
    <w:rsid w:val="0093530F"/>
    <w:rsid w:val="00956BE1"/>
    <w:rsid w:val="009617AD"/>
    <w:rsid w:val="009C9F8B"/>
    <w:rsid w:val="009D6D9F"/>
    <w:rsid w:val="009F70C7"/>
    <w:rsid w:val="00A0154F"/>
    <w:rsid w:val="00A307C3"/>
    <w:rsid w:val="00A41847"/>
    <w:rsid w:val="00A6482B"/>
    <w:rsid w:val="00AE1A20"/>
    <w:rsid w:val="00AF633E"/>
    <w:rsid w:val="00BB1294"/>
    <w:rsid w:val="00BC5FD3"/>
    <w:rsid w:val="00C7E3DE"/>
    <w:rsid w:val="00C927B6"/>
    <w:rsid w:val="00C93AA1"/>
    <w:rsid w:val="00CA6C37"/>
    <w:rsid w:val="00CD967E"/>
    <w:rsid w:val="00D523D0"/>
    <w:rsid w:val="00D640B7"/>
    <w:rsid w:val="00D82DD3"/>
    <w:rsid w:val="00DF2C8D"/>
    <w:rsid w:val="00DF69E4"/>
    <w:rsid w:val="00E05EA0"/>
    <w:rsid w:val="00E4256D"/>
    <w:rsid w:val="00E86445"/>
    <w:rsid w:val="00E96E73"/>
    <w:rsid w:val="00EC3CF5"/>
    <w:rsid w:val="00EC7D16"/>
    <w:rsid w:val="00ED5DA2"/>
    <w:rsid w:val="00EE7B5F"/>
    <w:rsid w:val="00F3747F"/>
    <w:rsid w:val="00F83E89"/>
    <w:rsid w:val="00FB1AA5"/>
    <w:rsid w:val="00FC552B"/>
    <w:rsid w:val="00FD2C13"/>
    <w:rsid w:val="00FE7AE7"/>
    <w:rsid w:val="00FF23BE"/>
    <w:rsid w:val="01079680"/>
    <w:rsid w:val="01112C8D"/>
    <w:rsid w:val="013C86CA"/>
    <w:rsid w:val="01438F86"/>
    <w:rsid w:val="0157ED52"/>
    <w:rsid w:val="018B8D9B"/>
    <w:rsid w:val="019EF2AA"/>
    <w:rsid w:val="01B824E1"/>
    <w:rsid w:val="01D73BA4"/>
    <w:rsid w:val="01E1E14C"/>
    <w:rsid w:val="01FB8E16"/>
    <w:rsid w:val="020FB0E0"/>
    <w:rsid w:val="026233DB"/>
    <w:rsid w:val="02741DD6"/>
    <w:rsid w:val="027A15B5"/>
    <w:rsid w:val="029CE787"/>
    <w:rsid w:val="029E7F27"/>
    <w:rsid w:val="02A4FBC6"/>
    <w:rsid w:val="02B069F8"/>
    <w:rsid w:val="02FF99F9"/>
    <w:rsid w:val="030C7683"/>
    <w:rsid w:val="03418FF3"/>
    <w:rsid w:val="038A6131"/>
    <w:rsid w:val="039DAF00"/>
    <w:rsid w:val="039E9BE5"/>
    <w:rsid w:val="03E4F407"/>
    <w:rsid w:val="03F2BC67"/>
    <w:rsid w:val="03F80D49"/>
    <w:rsid w:val="044E1F8B"/>
    <w:rsid w:val="0488EC2C"/>
    <w:rsid w:val="04908394"/>
    <w:rsid w:val="049D4314"/>
    <w:rsid w:val="04B8BD35"/>
    <w:rsid w:val="04F1638B"/>
    <w:rsid w:val="05206015"/>
    <w:rsid w:val="0535EB75"/>
    <w:rsid w:val="05B4ECE5"/>
    <w:rsid w:val="06287D40"/>
    <w:rsid w:val="0631A2E6"/>
    <w:rsid w:val="064B18B3"/>
    <w:rsid w:val="06BBF34E"/>
    <w:rsid w:val="07387C9C"/>
    <w:rsid w:val="0743E2B0"/>
    <w:rsid w:val="0777C2F1"/>
    <w:rsid w:val="07B0CC6C"/>
    <w:rsid w:val="07C44DA1"/>
    <w:rsid w:val="08113B46"/>
    <w:rsid w:val="08366314"/>
    <w:rsid w:val="085B23B8"/>
    <w:rsid w:val="087CEF0C"/>
    <w:rsid w:val="08F0B2E5"/>
    <w:rsid w:val="08F185D5"/>
    <w:rsid w:val="0940CE1A"/>
    <w:rsid w:val="09FB16EF"/>
    <w:rsid w:val="0A00F94F"/>
    <w:rsid w:val="0A2D24DF"/>
    <w:rsid w:val="0AACB516"/>
    <w:rsid w:val="0AC2CB43"/>
    <w:rsid w:val="0ACC2607"/>
    <w:rsid w:val="0BA2BB12"/>
    <w:rsid w:val="0C03BEB7"/>
    <w:rsid w:val="0C28F226"/>
    <w:rsid w:val="0C4D30D2"/>
    <w:rsid w:val="0C748B56"/>
    <w:rsid w:val="0C7873B5"/>
    <w:rsid w:val="0C7873BF"/>
    <w:rsid w:val="0CB61A8E"/>
    <w:rsid w:val="0D03491A"/>
    <w:rsid w:val="0D06A030"/>
    <w:rsid w:val="0D1D4A2E"/>
    <w:rsid w:val="0D20BAF1"/>
    <w:rsid w:val="0D4AB35C"/>
    <w:rsid w:val="0D5930FD"/>
    <w:rsid w:val="0DC4B5E2"/>
    <w:rsid w:val="0DCBDA2B"/>
    <w:rsid w:val="0DD95E41"/>
    <w:rsid w:val="0E12C311"/>
    <w:rsid w:val="0E1EF391"/>
    <w:rsid w:val="0E31353B"/>
    <w:rsid w:val="0E3F4A94"/>
    <w:rsid w:val="0E4C99D1"/>
    <w:rsid w:val="0E6AC7D6"/>
    <w:rsid w:val="0EA710AB"/>
    <w:rsid w:val="0EF5015E"/>
    <w:rsid w:val="0F0E29BB"/>
    <w:rsid w:val="0F12E344"/>
    <w:rsid w:val="0F410B69"/>
    <w:rsid w:val="0F49BC8E"/>
    <w:rsid w:val="0F56D6AC"/>
    <w:rsid w:val="100EDDAA"/>
    <w:rsid w:val="106115D6"/>
    <w:rsid w:val="10A4E3E0"/>
    <w:rsid w:val="10BCA5D8"/>
    <w:rsid w:val="10DB4FB7"/>
    <w:rsid w:val="10E0916E"/>
    <w:rsid w:val="10E36F5D"/>
    <w:rsid w:val="1122CC0E"/>
    <w:rsid w:val="1123A514"/>
    <w:rsid w:val="112ADB97"/>
    <w:rsid w:val="118A14FD"/>
    <w:rsid w:val="11D63631"/>
    <w:rsid w:val="11E59404"/>
    <w:rsid w:val="12335070"/>
    <w:rsid w:val="1247B646"/>
    <w:rsid w:val="12A6E06B"/>
    <w:rsid w:val="12B3607D"/>
    <w:rsid w:val="12E3999E"/>
    <w:rsid w:val="130D5332"/>
    <w:rsid w:val="133780FF"/>
    <w:rsid w:val="13770C5F"/>
    <w:rsid w:val="1379A10E"/>
    <w:rsid w:val="13B03549"/>
    <w:rsid w:val="13B878F0"/>
    <w:rsid w:val="13CEC045"/>
    <w:rsid w:val="13F49A02"/>
    <w:rsid w:val="145A6CD0"/>
    <w:rsid w:val="146210DC"/>
    <w:rsid w:val="146E563F"/>
    <w:rsid w:val="14928714"/>
    <w:rsid w:val="1492CDF2"/>
    <w:rsid w:val="14B4FFD9"/>
    <w:rsid w:val="14B5C93E"/>
    <w:rsid w:val="14BCF99C"/>
    <w:rsid w:val="150DD6F3"/>
    <w:rsid w:val="15149F99"/>
    <w:rsid w:val="151FCCD3"/>
    <w:rsid w:val="153C7A8A"/>
    <w:rsid w:val="15505425"/>
    <w:rsid w:val="156C3068"/>
    <w:rsid w:val="15976500"/>
    <w:rsid w:val="15DE04AC"/>
    <w:rsid w:val="15F63D31"/>
    <w:rsid w:val="16107AFA"/>
    <w:rsid w:val="163CE137"/>
    <w:rsid w:val="165AD17B"/>
    <w:rsid w:val="16677F5D"/>
    <w:rsid w:val="167AD6D0"/>
    <w:rsid w:val="169B1D13"/>
    <w:rsid w:val="16AAA373"/>
    <w:rsid w:val="16B92BE3"/>
    <w:rsid w:val="16D782C4"/>
    <w:rsid w:val="17001343"/>
    <w:rsid w:val="170481E3"/>
    <w:rsid w:val="17318C02"/>
    <w:rsid w:val="1748BCB1"/>
    <w:rsid w:val="17789DA4"/>
    <w:rsid w:val="1786D1A0"/>
    <w:rsid w:val="179030E4"/>
    <w:rsid w:val="17ACEED6"/>
    <w:rsid w:val="17B27C78"/>
    <w:rsid w:val="17EEF3F2"/>
    <w:rsid w:val="18127F47"/>
    <w:rsid w:val="1818E06F"/>
    <w:rsid w:val="182D7E08"/>
    <w:rsid w:val="185EEFFD"/>
    <w:rsid w:val="1883FC99"/>
    <w:rsid w:val="188917ED"/>
    <w:rsid w:val="1893AFE8"/>
    <w:rsid w:val="18AD2483"/>
    <w:rsid w:val="18C668DF"/>
    <w:rsid w:val="18DAD35B"/>
    <w:rsid w:val="18DDC7FE"/>
    <w:rsid w:val="19262015"/>
    <w:rsid w:val="1958830E"/>
    <w:rsid w:val="1973E996"/>
    <w:rsid w:val="1A1A6257"/>
    <w:rsid w:val="1A3FA18B"/>
    <w:rsid w:val="1A9E9479"/>
    <w:rsid w:val="1A9F5DDE"/>
    <w:rsid w:val="1AEA383E"/>
    <w:rsid w:val="1AF4B5E0"/>
    <w:rsid w:val="1AFC47A9"/>
    <w:rsid w:val="1B8B5CDD"/>
    <w:rsid w:val="1B9414CA"/>
    <w:rsid w:val="1B9B2C2E"/>
    <w:rsid w:val="1BA1B838"/>
    <w:rsid w:val="1BCBF16C"/>
    <w:rsid w:val="1BD6287D"/>
    <w:rsid w:val="1BFD5B5C"/>
    <w:rsid w:val="1C25E0EE"/>
    <w:rsid w:val="1C3AD538"/>
    <w:rsid w:val="1C7585A3"/>
    <w:rsid w:val="1C7C1317"/>
    <w:rsid w:val="1C98180A"/>
    <w:rsid w:val="1CA0C6B7"/>
    <w:rsid w:val="1CB0EAA2"/>
    <w:rsid w:val="1CB60C82"/>
    <w:rsid w:val="1CC7D9D1"/>
    <w:rsid w:val="1CD32935"/>
    <w:rsid w:val="1D256FD5"/>
    <w:rsid w:val="1E056CA4"/>
    <w:rsid w:val="1E51DCE3"/>
    <w:rsid w:val="1E587952"/>
    <w:rsid w:val="1E5FE3D7"/>
    <w:rsid w:val="1E6317BA"/>
    <w:rsid w:val="1E8EAEC4"/>
    <w:rsid w:val="1EA80D41"/>
    <w:rsid w:val="1EBBD7E6"/>
    <w:rsid w:val="1EF5F761"/>
    <w:rsid w:val="1F099379"/>
    <w:rsid w:val="1F1BD3C1"/>
    <w:rsid w:val="1F6AECCE"/>
    <w:rsid w:val="1F828391"/>
    <w:rsid w:val="1FB4B93F"/>
    <w:rsid w:val="1FDC2CF3"/>
    <w:rsid w:val="1FE128AC"/>
    <w:rsid w:val="20C2F530"/>
    <w:rsid w:val="20F4B160"/>
    <w:rsid w:val="21106624"/>
    <w:rsid w:val="21897DA5"/>
    <w:rsid w:val="218F0219"/>
    <w:rsid w:val="2190CCAE"/>
    <w:rsid w:val="21AA5C3B"/>
    <w:rsid w:val="21AF461D"/>
    <w:rsid w:val="21F3877B"/>
    <w:rsid w:val="22184DF0"/>
    <w:rsid w:val="22600D39"/>
    <w:rsid w:val="22A3DBD8"/>
    <w:rsid w:val="22AEFC78"/>
    <w:rsid w:val="230D885C"/>
    <w:rsid w:val="233688DD"/>
    <w:rsid w:val="233E18ED"/>
    <w:rsid w:val="2345A39B"/>
    <w:rsid w:val="236F01FF"/>
    <w:rsid w:val="23C5ECE5"/>
    <w:rsid w:val="240B2FAE"/>
    <w:rsid w:val="244DB992"/>
    <w:rsid w:val="24538D61"/>
    <w:rsid w:val="24687215"/>
    <w:rsid w:val="24796378"/>
    <w:rsid w:val="248BE281"/>
    <w:rsid w:val="248F40B1"/>
    <w:rsid w:val="249D79CB"/>
    <w:rsid w:val="24A6262B"/>
    <w:rsid w:val="24AA2B44"/>
    <w:rsid w:val="24BBB056"/>
    <w:rsid w:val="24D3AD94"/>
    <w:rsid w:val="24D65250"/>
    <w:rsid w:val="250AB314"/>
    <w:rsid w:val="250AD260"/>
    <w:rsid w:val="253D9805"/>
    <w:rsid w:val="259CB4AF"/>
    <w:rsid w:val="25A6E0D4"/>
    <w:rsid w:val="25E945A7"/>
    <w:rsid w:val="2613D4CD"/>
    <w:rsid w:val="26171F8F"/>
    <w:rsid w:val="264BD5D7"/>
    <w:rsid w:val="2657CCE8"/>
    <w:rsid w:val="26BDE5FC"/>
    <w:rsid w:val="26E86FB1"/>
    <w:rsid w:val="26EBE55A"/>
    <w:rsid w:val="271B0532"/>
    <w:rsid w:val="271E2493"/>
    <w:rsid w:val="27A9136D"/>
    <w:rsid w:val="27E1CC06"/>
    <w:rsid w:val="27F65681"/>
    <w:rsid w:val="27FB8ACF"/>
    <w:rsid w:val="2838F497"/>
    <w:rsid w:val="2841E297"/>
    <w:rsid w:val="284CE11E"/>
    <w:rsid w:val="285E4867"/>
    <w:rsid w:val="2899E1A2"/>
    <w:rsid w:val="28C2B607"/>
    <w:rsid w:val="28C66035"/>
    <w:rsid w:val="28E7DA4F"/>
    <w:rsid w:val="296B2808"/>
    <w:rsid w:val="29899F0D"/>
    <w:rsid w:val="29BB61A2"/>
    <w:rsid w:val="29C81864"/>
    <w:rsid w:val="29CFE5FD"/>
    <w:rsid w:val="2A06E04F"/>
    <w:rsid w:val="2A0EDDF5"/>
    <w:rsid w:val="2A134A1E"/>
    <w:rsid w:val="2A281B90"/>
    <w:rsid w:val="2A768F3E"/>
    <w:rsid w:val="2ACC121E"/>
    <w:rsid w:val="2AF15CC8"/>
    <w:rsid w:val="2B126B73"/>
    <w:rsid w:val="2B305FEB"/>
    <w:rsid w:val="2B6078A1"/>
    <w:rsid w:val="2B7617D5"/>
    <w:rsid w:val="2B7B1003"/>
    <w:rsid w:val="2B82016A"/>
    <w:rsid w:val="2B8A503F"/>
    <w:rsid w:val="2B9DCC71"/>
    <w:rsid w:val="2BCCD9A2"/>
    <w:rsid w:val="2C43F23E"/>
    <w:rsid w:val="2C6DD6D7"/>
    <w:rsid w:val="2C9DC589"/>
    <w:rsid w:val="2C9E6875"/>
    <w:rsid w:val="2CB01325"/>
    <w:rsid w:val="2CC97FBB"/>
    <w:rsid w:val="2CD67F8D"/>
    <w:rsid w:val="2CFAB912"/>
    <w:rsid w:val="2D56C124"/>
    <w:rsid w:val="2D857891"/>
    <w:rsid w:val="2D8D6617"/>
    <w:rsid w:val="2D937656"/>
    <w:rsid w:val="2D9446D1"/>
    <w:rsid w:val="2DDD0FF2"/>
    <w:rsid w:val="2DECC81B"/>
    <w:rsid w:val="2E07B49A"/>
    <w:rsid w:val="2EE9C6DC"/>
    <w:rsid w:val="2F007806"/>
    <w:rsid w:val="2F14A6FF"/>
    <w:rsid w:val="2F2243DD"/>
    <w:rsid w:val="2F413B0C"/>
    <w:rsid w:val="2F460339"/>
    <w:rsid w:val="2F549E12"/>
    <w:rsid w:val="2FB26C1F"/>
    <w:rsid w:val="2FC199A7"/>
    <w:rsid w:val="301058ED"/>
    <w:rsid w:val="301E53E6"/>
    <w:rsid w:val="302D4D99"/>
    <w:rsid w:val="303B3867"/>
    <w:rsid w:val="30566EAC"/>
    <w:rsid w:val="305B11F1"/>
    <w:rsid w:val="30964AC7"/>
    <w:rsid w:val="30B0BCDC"/>
    <w:rsid w:val="30C506D9"/>
    <w:rsid w:val="30EACE33"/>
    <w:rsid w:val="312504AE"/>
    <w:rsid w:val="31329CD9"/>
    <w:rsid w:val="3179B344"/>
    <w:rsid w:val="31F23F0D"/>
    <w:rsid w:val="3202E61D"/>
    <w:rsid w:val="32270B25"/>
    <w:rsid w:val="3228013D"/>
    <w:rsid w:val="325C9D90"/>
    <w:rsid w:val="32620F5A"/>
    <w:rsid w:val="3289DEDE"/>
    <w:rsid w:val="32E0A264"/>
    <w:rsid w:val="32E7AA39"/>
    <w:rsid w:val="331FBC48"/>
    <w:rsid w:val="33242931"/>
    <w:rsid w:val="332C6C33"/>
    <w:rsid w:val="333346C6"/>
    <w:rsid w:val="3335F94B"/>
    <w:rsid w:val="333E3D76"/>
    <w:rsid w:val="333EC37C"/>
    <w:rsid w:val="338A10B8"/>
    <w:rsid w:val="33FCA79B"/>
    <w:rsid w:val="340BE8AE"/>
    <w:rsid w:val="345DBD89"/>
    <w:rsid w:val="3470D63D"/>
    <w:rsid w:val="34A31885"/>
    <w:rsid w:val="34BC0C0D"/>
    <w:rsid w:val="34DA0DD7"/>
    <w:rsid w:val="34E87D08"/>
    <w:rsid w:val="35370254"/>
    <w:rsid w:val="35590860"/>
    <w:rsid w:val="35670E6A"/>
    <w:rsid w:val="35671267"/>
    <w:rsid w:val="3573840A"/>
    <w:rsid w:val="35834A35"/>
    <w:rsid w:val="3593C504"/>
    <w:rsid w:val="35D729BF"/>
    <w:rsid w:val="35F8AE8F"/>
    <w:rsid w:val="363BA1FF"/>
    <w:rsid w:val="36551E1A"/>
    <w:rsid w:val="367BA5F4"/>
    <w:rsid w:val="3693211E"/>
    <w:rsid w:val="36D23DCC"/>
    <w:rsid w:val="36E3F6FE"/>
    <w:rsid w:val="36F580B0"/>
    <w:rsid w:val="36FC2191"/>
    <w:rsid w:val="36FD1F5B"/>
    <w:rsid w:val="37018B1B"/>
    <w:rsid w:val="37175340"/>
    <w:rsid w:val="372FB8B0"/>
    <w:rsid w:val="3744F6F6"/>
    <w:rsid w:val="374FE262"/>
    <w:rsid w:val="37504915"/>
    <w:rsid w:val="379BC119"/>
    <w:rsid w:val="37E47FBF"/>
    <w:rsid w:val="37F64A18"/>
    <w:rsid w:val="38618091"/>
    <w:rsid w:val="389C8159"/>
    <w:rsid w:val="38A894B9"/>
    <w:rsid w:val="38CB8911"/>
    <w:rsid w:val="38D018BE"/>
    <w:rsid w:val="38F586C6"/>
    <w:rsid w:val="39020C8C"/>
    <w:rsid w:val="390BE54B"/>
    <w:rsid w:val="390EA00D"/>
    <w:rsid w:val="39632181"/>
    <w:rsid w:val="398CBEDC"/>
    <w:rsid w:val="39F8F296"/>
    <w:rsid w:val="39FD50F2"/>
    <w:rsid w:val="3A117C6C"/>
    <w:rsid w:val="3A34C01D"/>
    <w:rsid w:val="3A675972"/>
    <w:rsid w:val="3A7500C1"/>
    <w:rsid w:val="3B3B3992"/>
    <w:rsid w:val="3B73DFD1"/>
    <w:rsid w:val="3B982534"/>
    <w:rsid w:val="3BA2CC44"/>
    <w:rsid w:val="3BABBC63"/>
    <w:rsid w:val="3BBF6BB4"/>
    <w:rsid w:val="3BD0907E"/>
    <w:rsid w:val="3C1CA3E7"/>
    <w:rsid w:val="3C1FFB34"/>
    <w:rsid w:val="3C2F09B8"/>
    <w:rsid w:val="3CBCD3D1"/>
    <w:rsid w:val="3CDF4CD4"/>
    <w:rsid w:val="3CE51FBC"/>
    <w:rsid w:val="3CF0D691"/>
    <w:rsid w:val="3D34F1B4"/>
    <w:rsid w:val="3D479F5C"/>
    <w:rsid w:val="3D4E4884"/>
    <w:rsid w:val="3D533882"/>
    <w:rsid w:val="3D58FBEF"/>
    <w:rsid w:val="3D89B374"/>
    <w:rsid w:val="3DA389E1"/>
    <w:rsid w:val="3DAA1CDE"/>
    <w:rsid w:val="3E5D8D8B"/>
    <w:rsid w:val="3E623EB3"/>
    <w:rsid w:val="3E712027"/>
    <w:rsid w:val="3E7278ED"/>
    <w:rsid w:val="3E785085"/>
    <w:rsid w:val="3EB8632F"/>
    <w:rsid w:val="3EBCE799"/>
    <w:rsid w:val="3EBCE9BD"/>
    <w:rsid w:val="3ECFC5F6"/>
    <w:rsid w:val="3EEA513B"/>
    <w:rsid w:val="3EEC2104"/>
    <w:rsid w:val="3F17F353"/>
    <w:rsid w:val="3F41CBEA"/>
    <w:rsid w:val="3F5DB5C2"/>
    <w:rsid w:val="3F617292"/>
    <w:rsid w:val="3F96DFA6"/>
    <w:rsid w:val="3F9A24FA"/>
    <w:rsid w:val="3FE16BFB"/>
    <w:rsid w:val="400A9C46"/>
    <w:rsid w:val="4062DAC7"/>
    <w:rsid w:val="40679BDD"/>
    <w:rsid w:val="40745F3C"/>
    <w:rsid w:val="408C94E7"/>
    <w:rsid w:val="408EE9E5"/>
    <w:rsid w:val="40A78B89"/>
    <w:rsid w:val="40BBDABB"/>
    <w:rsid w:val="40EBD93C"/>
    <w:rsid w:val="41231834"/>
    <w:rsid w:val="41442003"/>
    <w:rsid w:val="415826CD"/>
    <w:rsid w:val="417F1E27"/>
    <w:rsid w:val="418B410B"/>
    <w:rsid w:val="41E920F8"/>
    <w:rsid w:val="42036C3E"/>
    <w:rsid w:val="4213F6B3"/>
    <w:rsid w:val="4228B14C"/>
    <w:rsid w:val="422F4662"/>
    <w:rsid w:val="42905748"/>
    <w:rsid w:val="42934BEB"/>
    <w:rsid w:val="43401F63"/>
    <w:rsid w:val="43752DE4"/>
    <w:rsid w:val="43799599"/>
    <w:rsid w:val="4384CC8F"/>
    <w:rsid w:val="4398E01D"/>
    <w:rsid w:val="439D2FCA"/>
    <w:rsid w:val="439F3C9F"/>
    <w:rsid w:val="43E6BF25"/>
    <w:rsid w:val="43FA46B6"/>
    <w:rsid w:val="441BF10B"/>
    <w:rsid w:val="447096FD"/>
    <w:rsid w:val="44C376E0"/>
    <w:rsid w:val="44C4F272"/>
    <w:rsid w:val="44CDFE9B"/>
    <w:rsid w:val="44E9C959"/>
    <w:rsid w:val="453B0D00"/>
    <w:rsid w:val="453D0FD6"/>
    <w:rsid w:val="45693DBD"/>
    <w:rsid w:val="45B5173D"/>
    <w:rsid w:val="45B86D3F"/>
    <w:rsid w:val="45C33476"/>
    <w:rsid w:val="45CFEE17"/>
    <w:rsid w:val="46098B88"/>
    <w:rsid w:val="46424EFC"/>
    <w:rsid w:val="46BDF8BE"/>
    <w:rsid w:val="4737CCCC"/>
    <w:rsid w:val="4745DC7A"/>
    <w:rsid w:val="4752961B"/>
    <w:rsid w:val="47946F0B"/>
    <w:rsid w:val="47CF5ABA"/>
    <w:rsid w:val="4840A0C2"/>
    <w:rsid w:val="4872ADC2"/>
    <w:rsid w:val="487A05DA"/>
    <w:rsid w:val="48809742"/>
    <w:rsid w:val="48DE144F"/>
    <w:rsid w:val="48EE667C"/>
    <w:rsid w:val="48EF622E"/>
    <w:rsid w:val="48FFA153"/>
    <w:rsid w:val="49026CF9"/>
    <w:rsid w:val="49BAAF93"/>
    <w:rsid w:val="4A2B65E4"/>
    <w:rsid w:val="4A31BB8A"/>
    <w:rsid w:val="4A56FBA5"/>
    <w:rsid w:val="4A6BBBD6"/>
    <w:rsid w:val="4A799325"/>
    <w:rsid w:val="4AB8C4ED"/>
    <w:rsid w:val="4AC3AD9B"/>
    <w:rsid w:val="4ACC3416"/>
    <w:rsid w:val="4ADCBE91"/>
    <w:rsid w:val="4AE038B5"/>
    <w:rsid w:val="4AFF78AC"/>
    <w:rsid w:val="4B0AF598"/>
    <w:rsid w:val="4B1F325A"/>
    <w:rsid w:val="4B28F127"/>
    <w:rsid w:val="4B5CA77F"/>
    <w:rsid w:val="4B8B9E9B"/>
    <w:rsid w:val="4C986823"/>
    <w:rsid w:val="4CC5B805"/>
    <w:rsid w:val="4CE64D2C"/>
    <w:rsid w:val="4CF6DBC2"/>
    <w:rsid w:val="4D3D0714"/>
    <w:rsid w:val="4D50A06B"/>
    <w:rsid w:val="4D770D22"/>
    <w:rsid w:val="4D9D05D7"/>
    <w:rsid w:val="4DD31276"/>
    <w:rsid w:val="4DD4D28D"/>
    <w:rsid w:val="4E03B2FD"/>
    <w:rsid w:val="4E25B014"/>
    <w:rsid w:val="4E5BD368"/>
    <w:rsid w:val="4E99553D"/>
    <w:rsid w:val="4EE6A4C9"/>
    <w:rsid w:val="4EF1A6CF"/>
    <w:rsid w:val="4F108962"/>
    <w:rsid w:val="4F588620"/>
    <w:rsid w:val="4F62B30C"/>
    <w:rsid w:val="4FA1B18E"/>
    <w:rsid w:val="4FA9AB5E"/>
    <w:rsid w:val="4FBECED7"/>
    <w:rsid w:val="4FBF11AE"/>
    <w:rsid w:val="4FF5C662"/>
    <w:rsid w:val="50025C11"/>
    <w:rsid w:val="5079E577"/>
    <w:rsid w:val="50F4AC46"/>
    <w:rsid w:val="50FB680C"/>
    <w:rsid w:val="510FCFB6"/>
    <w:rsid w:val="5112A0BE"/>
    <w:rsid w:val="5120D8D3"/>
    <w:rsid w:val="512C3801"/>
    <w:rsid w:val="51311A81"/>
    <w:rsid w:val="51398FC8"/>
    <w:rsid w:val="513E3C12"/>
    <w:rsid w:val="515B5D8C"/>
    <w:rsid w:val="51674C2B"/>
    <w:rsid w:val="51ECE6F1"/>
    <w:rsid w:val="51F234FF"/>
    <w:rsid w:val="520CCAE3"/>
    <w:rsid w:val="521CB22C"/>
    <w:rsid w:val="52256FDA"/>
    <w:rsid w:val="5225C9D2"/>
    <w:rsid w:val="5258BE32"/>
    <w:rsid w:val="52682E07"/>
    <w:rsid w:val="5285ECAD"/>
    <w:rsid w:val="529026E2"/>
    <w:rsid w:val="52907CA7"/>
    <w:rsid w:val="52A90630"/>
    <w:rsid w:val="52E96F72"/>
    <w:rsid w:val="52EC6029"/>
    <w:rsid w:val="5334D18D"/>
    <w:rsid w:val="53448942"/>
    <w:rsid w:val="5348FCBC"/>
    <w:rsid w:val="5368E789"/>
    <w:rsid w:val="537867FD"/>
    <w:rsid w:val="537B218F"/>
    <w:rsid w:val="537FFB18"/>
    <w:rsid w:val="53BA824A"/>
    <w:rsid w:val="53C8BB64"/>
    <w:rsid w:val="53D33FC5"/>
    <w:rsid w:val="53E08B56"/>
    <w:rsid w:val="5421BD0E"/>
    <w:rsid w:val="542C4D08"/>
    <w:rsid w:val="54311923"/>
    <w:rsid w:val="54539C8E"/>
    <w:rsid w:val="548A78E8"/>
    <w:rsid w:val="54CC73CA"/>
    <w:rsid w:val="54D69CBA"/>
    <w:rsid w:val="554732A2"/>
    <w:rsid w:val="5562992A"/>
    <w:rsid w:val="55825D96"/>
    <w:rsid w:val="559E508A"/>
    <w:rsid w:val="55BCAA5F"/>
    <w:rsid w:val="55D1EC90"/>
    <w:rsid w:val="55E24E78"/>
    <w:rsid w:val="55FBE409"/>
    <w:rsid w:val="566EC87C"/>
    <w:rsid w:val="567ED423"/>
    <w:rsid w:val="56A63BF6"/>
    <w:rsid w:val="56AFA418"/>
    <w:rsid w:val="56BBC191"/>
    <w:rsid w:val="56F58C22"/>
    <w:rsid w:val="574D9E90"/>
    <w:rsid w:val="57844811"/>
    <w:rsid w:val="5795D204"/>
    <w:rsid w:val="579742AB"/>
    <w:rsid w:val="57B369FD"/>
    <w:rsid w:val="57DDFE66"/>
    <w:rsid w:val="5820377D"/>
    <w:rsid w:val="5858CB63"/>
    <w:rsid w:val="5878A445"/>
    <w:rsid w:val="587EB432"/>
    <w:rsid w:val="5932902D"/>
    <w:rsid w:val="5949AF4C"/>
    <w:rsid w:val="5A05C7F1"/>
    <w:rsid w:val="5A2369D2"/>
    <w:rsid w:val="5A2EAF32"/>
    <w:rsid w:val="5A2F4418"/>
    <w:rsid w:val="5A9B8E8C"/>
    <w:rsid w:val="5AA28FE1"/>
    <w:rsid w:val="5AB98304"/>
    <w:rsid w:val="5AE98041"/>
    <w:rsid w:val="5B0F0100"/>
    <w:rsid w:val="5BE5F53F"/>
    <w:rsid w:val="5BEC7597"/>
    <w:rsid w:val="5C0BCDCC"/>
    <w:rsid w:val="5C20E1A4"/>
    <w:rsid w:val="5C3C0474"/>
    <w:rsid w:val="5C68FFE4"/>
    <w:rsid w:val="5C83DC2B"/>
    <w:rsid w:val="5CA0037D"/>
    <w:rsid w:val="5CC81B4F"/>
    <w:rsid w:val="5CD4243C"/>
    <w:rsid w:val="5D04C5A0"/>
    <w:rsid w:val="5D3B665F"/>
    <w:rsid w:val="5D7BD571"/>
    <w:rsid w:val="5D7CC891"/>
    <w:rsid w:val="5D8B97D4"/>
    <w:rsid w:val="5DC2EF01"/>
    <w:rsid w:val="5DC79306"/>
    <w:rsid w:val="5DD2D989"/>
    <w:rsid w:val="5DD7FB69"/>
    <w:rsid w:val="5DF2850A"/>
    <w:rsid w:val="5E63EBB0"/>
    <w:rsid w:val="5E8F33CC"/>
    <w:rsid w:val="5EB0AE49"/>
    <w:rsid w:val="5EBE6199"/>
    <w:rsid w:val="5EE69B17"/>
    <w:rsid w:val="5F0642A5"/>
    <w:rsid w:val="5F157255"/>
    <w:rsid w:val="5F25DDEC"/>
    <w:rsid w:val="5F276835"/>
    <w:rsid w:val="5F81E740"/>
    <w:rsid w:val="5F850650"/>
    <w:rsid w:val="5F85786F"/>
    <w:rsid w:val="5F9BD6F4"/>
    <w:rsid w:val="5FA28FFE"/>
    <w:rsid w:val="5FAEDD97"/>
    <w:rsid w:val="5FDCE0C1"/>
    <w:rsid w:val="5FF08B86"/>
    <w:rsid w:val="5FF45688"/>
    <w:rsid w:val="5FF8A6E7"/>
    <w:rsid w:val="60036C31"/>
    <w:rsid w:val="6029CED3"/>
    <w:rsid w:val="60542B4E"/>
    <w:rsid w:val="605C0BFF"/>
    <w:rsid w:val="60653AB3"/>
    <w:rsid w:val="607E5E36"/>
    <w:rsid w:val="608A3BCD"/>
    <w:rsid w:val="60B051B0"/>
    <w:rsid w:val="60D85D70"/>
    <w:rsid w:val="60D923BE"/>
    <w:rsid w:val="60DEDFCE"/>
    <w:rsid w:val="60EE00AA"/>
    <w:rsid w:val="60F677BC"/>
    <w:rsid w:val="610AD010"/>
    <w:rsid w:val="61114C08"/>
    <w:rsid w:val="61A7955F"/>
    <w:rsid w:val="61DD7D20"/>
    <w:rsid w:val="62042FF5"/>
    <w:rsid w:val="62369C88"/>
    <w:rsid w:val="62554608"/>
    <w:rsid w:val="625A2E49"/>
    <w:rsid w:val="6271039A"/>
    <w:rsid w:val="62751B55"/>
    <w:rsid w:val="62AE3832"/>
    <w:rsid w:val="62B0D1C4"/>
    <w:rsid w:val="62DCD3C9"/>
    <w:rsid w:val="62FD0E0B"/>
    <w:rsid w:val="633FADF4"/>
    <w:rsid w:val="634FB04F"/>
    <w:rsid w:val="636C9A04"/>
    <w:rsid w:val="63F9B4E4"/>
    <w:rsid w:val="64525039"/>
    <w:rsid w:val="6460654A"/>
    <w:rsid w:val="6462CD97"/>
    <w:rsid w:val="6464E757"/>
    <w:rsid w:val="6509AAD8"/>
    <w:rsid w:val="6554E50B"/>
    <w:rsid w:val="65B6139F"/>
    <w:rsid w:val="65FFBE24"/>
    <w:rsid w:val="66031D8B"/>
    <w:rsid w:val="6644335C"/>
    <w:rsid w:val="66756F4F"/>
    <w:rsid w:val="669F2CDD"/>
    <w:rsid w:val="66B0BF79"/>
    <w:rsid w:val="66D43018"/>
    <w:rsid w:val="66D6D041"/>
    <w:rsid w:val="66FB5F6E"/>
    <w:rsid w:val="6701B6BC"/>
    <w:rsid w:val="670581A6"/>
    <w:rsid w:val="675FB8B2"/>
    <w:rsid w:val="6762C088"/>
    <w:rsid w:val="6798060C"/>
    <w:rsid w:val="67A77284"/>
    <w:rsid w:val="681F36C0"/>
    <w:rsid w:val="684F3619"/>
    <w:rsid w:val="688041C2"/>
    <w:rsid w:val="68FE90E9"/>
    <w:rsid w:val="690A99D6"/>
    <w:rsid w:val="693FF4FF"/>
    <w:rsid w:val="69465929"/>
    <w:rsid w:val="6958BBFC"/>
    <w:rsid w:val="698B4EA8"/>
    <w:rsid w:val="6999B892"/>
    <w:rsid w:val="69A4BAD9"/>
    <w:rsid w:val="69B538AD"/>
    <w:rsid w:val="69D92C3A"/>
    <w:rsid w:val="69DD4FDB"/>
    <w:rsid w:val="6A4CC6AA"/>
    <w:rsid w:val="6A7334D7"/>
    <w:rsid w:val="6A8728CC"/>
    <w:rsid w:val="6A9653B3"/>
    <w:rsid w:val="6AB67E71"/>
    <w:rsid w:val="6AFC37F0"/>
    <w:rsid w:val="6B0233F6"/>
    <w:rsid w:val="6B05FC20"/>
    <w:rsid w:val="6B354F48"/>
    <w:rsid w:val="6B5B3D17"/>
    <w:rsid w:val="6B67CFD6"/>
    <w:rsid w:val="6BDDC8DE"/>
    <w:rsid w:val="6C202430"/>
    <w:rsid w:val="6C21E45D"/>
    <w:rsid w:val="6C392C02"/>
    <w:rsid w:val="6C6389A9"/>
    <w:rsid w:val="6CA5B3FB"/>
    <w:rsid w:val="6CC63AEB"/>
    <w:rsid w:val="6D0ED1A5"/>
    <w:rsid w:val="6D632E78"/>
    <w:rsid w:val="6DD18AE7"/>
    <w:rsid w:val="6DD2020C"/>
    <w:rsid w:val="6DDED407"/>
    <w:rsid w:val="6E249A89"/>
    <w:rsid w:val="6E6060C5"/>
    <w:rsid w:val="6E8A25BC"/>
    <w:rsid w:val="6E8C2F39"/>
    <w:rsid w:val="6EC3EDAE"/>
    <w:rsid w:val="6EE1E226"/>
    <w:rsid w:val="6EFAA1BA"/>
    <w:rsid w:val="6F2C25F0"/>
    <w:rsid w:val="6FA317F1"/>
    <w:rsid w:val="70065DF8"/>
    <w:rsid w:val="705FBE0F"/>
    <w:rsid w:val="7098D45F"/>
    <w:rsid w:val="70E14B49"/>
    <w:rsid w:val="71288B9B"/>
    <w:rsid w:val="712EBA98"/>
    <w:rsid w:val="714A3418"/>
    <w:rsid w:val="7160FCC4"/>
    <w:rsid w:val="71895754"/>
    <w:rsid w:val="71B8A570"/>
    <w:rsid w:val="71FF3774"/>
    <w:rsid w:val="7222E710"/>
    <w:rsid w:val="7227A0F4"/>
    <w:rsid w:val="722EE351"/>
    <w:rsid w:val="72318EC5"/>
    <w:rsid w:val="72F41D7E"/>
    <w:rsid w:val="7303BC58"/>
    <w:rsid w:val="7308FD47"/>
    <w:rsid w:val="7315BB6E"/>
    <w:rsid w:val="737515CE"/>
    <w:rsid w:val="73CD34DA"/>
    <w:rsid w:val="73E4F9AC"/>
    <w:rsid w:val="73FDBA81"/>
    <w:rsid w:val="740CEEFB"/>
    <w:rsid w:val="7425F024"/>
    <w:rsid w:val="7429446E"/>
    <w:rsid w:val="7443CB60"/>
    <w:rsid w:val="745FFB0C"/>
    <w:rsid w:val="74F8218E"/>
    <w:rsid w:val="75230085"/>
    <w:rsid w:val="75694397"/>
    <w:rsid w:val="758BF46F"/>
    <w:rsid w:val="7590633C"/>
    <w:rsid w:val="759A2D89"/>
    <w:rsid w:val="759A9DF5"/>
    <w:rsid w:val="75B249B8"/>
    <w:rsid w:val="75B266FD"/>
    <w:rsid w:val="75E35A67"/>
    <w:rsid w:val="7606F206"/>
    <w:rsid w:val="764EDF64"/>
    <w:rsid w:val="76736F63"/>
    <w:rsid w:val="76BD3E2D"/>
    <w:rsid w:val="7754C287"/>
    <w:rsid w:val="779B4712"/>
    <w:rsid w:val="77A6F1BD"/>
    <w:rsid w:val="77B75F92"/>
    <w:rsid w:val="77D8C978"/>
    <w:rsid w:val="77F66501"/>
    <w:rsid w:val="780299A5"/>
    <w:rsid w:val="784CB9CA"/>
    <w:rsid w:val="7855758B"/>
    <w:rsid w:val="786ACFF4"/>
    <w:rsid w:val="786F9C0F"/>
    <w:rsid w:val="78778995"/>
    <w:rsid w:val="78A919F5"/>
    <w:rsid w:val="78AAF5A6"/>
    <w:rsid w:val="78B058C6"/>
    <w:rsid w:val="78C9990F"/>
    <w:rsid w:val="78CC98EA"/>
    <w:rsid w:val="790A8A9B"/>
    <w:rsid w:val="79199A63"/>
    <w:rsid w:val="795BE03D"/>
    <w:rsid w:val="7965BCFB"/>
    <w:rsid w:val="79901F36"/>
    <w:rsid w:val="79A6D4A6"/>
    <w:rsid w:val="79AD12FB"/>
    <w:rsid w:val="79C7DF3D"/>
    <w:rsid w:val="79D32A0C"/>
    <w:rsid w:val="79F731AE"/>
    <w:rsid w:val="7A882C2C"/>
    <w:rsid w:val="7A957939"/>
    <w:rsid w:val="7AA65AFC"/>
    <w:rsid w:val="7B48E35C"/>
    <w:rsid w:val="7B511A9B"/>
    <w:rsid w:val="7B9E869F"/>
    <w:rsid w:val="7BA270B6"/>
    <w:rsid w:val="7BA73CD1"/>
    <w:rsid w:val="7BD08033"/>
    <w:rsid w:val="7BE58A79"/>
    <w:rsid w:val="7C1138E7"/>
    <w:rsid w:val="7C72FA17"/>
    <w:rsid w:val="7C819AF9"/>
    <w:rsid w:val="7CA5DBE0"/>
    <w:rsid w:val="7CCF54AD"/>
    <w:rsid w:val="7CEAF6B1"/>
    <w:rsid w:val="7D19A5B0"/>
    <w:rsid w:val="7D1D35B6"/>
    <w:rsid w:val="7D2C3835"/>
    <w:rsid w:val="7D5EC6C7"/>
    <w:rsid w:val="7D95DD61"/>
    <w:rsid w:val="7DB4B637"/>
    <w:rsid w:val="7DBEA8C2"/>
    <w:rsid w:val="7DCE2DE2"/>
    <w:rsid w:val="7DEC05C5"/>
    <w:rsid w:val="7E13D983"/>
    <w:rsid w:val="7E1D6B5A"/>
    <w:rsid w:val="7E2BBEAC"/>
    <w:rsid w:val="7E91BD3B"/>
    <w:rsid w:val="7EAF27B5"/>
    <w:rsid w:val="7EFC4A34"/>
    <w:rsid w:val="7EFFE758"/>
    <w:rsid w:val="7F27645D"/>
    <w:rsid w:val="7F5623D4"/>
    <w:rsid w:val="7F5D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D2B34B"/>
  <w15:docId w15:val="{1A455D80-A511-4C1B-A643-FF9E25E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40"/>
      <w:ind w:left="318" w:right="1129"/>
    </w:pPr>
    <w:rPr>
      <w:rFonts w:ascii="Georgia" w:eastAsia="Georgia" w:hAnsi="Georgia" w:cs="Georgia"/>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FE7AE7"/>
    <w:pPr>
      <w:tabs>
        <w:tab w:val="center" w:pos="4513"/>
        <w:tab w:val="right" w:pos="9026"/>
      </w:tabs>
    </w:pPr>
  </w:style>
  <w:style w:type="character" w:customStyle="1" w:styleId="HeaderChar">
    <w:name w:val="Header Char"/>
    <w:basedOn w:val="DefaultParagraphFont"/>
    <w:link w:val="Header"/>
    <w:uiPriority w:val="99"/>
    <w:semiHidden/>
    <w:rsid w:val="00FE7AE7"/>
    <w:rPr>
      <w:rFonts w:ascii="Lucida Sans Unicode" w:eastAsia="Lucida Sans Unicode" w:hAnsi="Lucida Sans Unicode" w:cs="Lucida Sans Unicode"/>
      <w:lang w:val="en-GB"/>
    </w:rPr>
  </w:style>
  <w:style w:type="paragraph" w:styleId="Footer">
    <w:name w:val="footer"/>
    <w:basedOn w:val="Normal"/>
    <w:link w:val="FooterChar"/>
    <w:uiPriority w:val="99"/>
    <w:semiHidden/>
    <w:unhideWhenUsed/>
    <w:rsid w:val="00FE7AE7"/>
    <w:pPr>
      <w:tabs>
        <w:tab w:val="center" w:pos="4513"/>
        <w:tab w:val="right" w:pos="9026"/>
      </w:tabs>
    </w:pPr>
  </w:style>
  <w:style w:type="character" w:customStyle="1" w:styleId="FooterChar">
    <w:name w:val="Footer Char"/>
    <w:basedOn w:val="DefaultParagraphFont"/>
    <w:link w:val="Footer"/>
    <w:uiPriority w:val="99"/>
    <w:semiHidden/>
    <w:rsid w:val="00FE7AE7"/>
    <w:rPr>
      <w:rFonts w:ascii="Lucida Sans Unicode" w:eastAsia="Lucida Sans Unicode" w:hAnsi="Lucida Sans Unicode" w:cs="Lucida Sans Unicode"/>
      <w:lang w:val="en-GB"/>
    </w:rPr>
  </w:style>
  <w:style w:type="paragraph" w:styleId="CommentText">
    <w:name w:val="annotation text"/>
    <w:basedOn w:val="Normal"/>
    <w:link w:val="CommentTextChar"/>
    <w:uiPriority w:val="99"/>
    <w:semiHidden/>
    <w:unhideWhenUsed/>
    <w:rsid w:val="00FE7AE7"/>
    <w:rPr>
      <w:sz w:val="20"/>
      <w:szCs w:val="20"/>
    </w:rPr>
  </w:style>
  <w:style w:type="character" w:customStyle="1" w:styleId="CommentTextChar">
    <w:name w:val="Comment Text Char"/>
    <w:basedOn w:val="DefaultParagraphFont"/>
    <w:link w:val="CommentText"/>
    <w:uiPriority w:val="99"/>
    <w:semiHidden/>
    <w:rsid w:val="00FE7AE7"/>
    <w:rPr>
      <w:rFonts w:ascii="Lucida Sans Unicode" w:eastAsia="Lucida Sans Unicode" w:hAnsi="Lucida Sans Unicode" w:cs="Lucida Sans Unicode"/>
      <w:sz w:val="20"/>
      <w:szCs w:val="20"/>
      <w:lang w:val="en-GB"/>
    </w:rPr>
  </w:style>
  <w:style w:type="character" w:styleId="CommentReference">
    <w:name w:val="annotation reference"/>
    <w:basedOn w:val="DefaultParagraphFont"/>
    <w:uiPriority w:val="99"/>
    <w:semiHidden/>
    <w:unhideWhenUsed/>
    <w:rsid w:val="00FE7AE7"/>
    <w:rPr>
      <w:sz w:val="16"/>
      <w:szCs w:val="16"/>
    </w:rPr>
  </w:style>
  <w:style w:type="paragraph" w:styleId="BalloonText">
    <w:name w:val="Balloon Text"/>
    <w:basedOn w:val="Normal"/>
    <w:link w:val="BalloonTextChar"/>
    <w:uiPriority w:val="99"/>
    <w:semiHidden/>
    <w:unhideWhenUsed/>
    <w:rsid w:val="009F7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0C7"/>
    <w:rPr>
      <w:rFonts w:ascii="Segoe UI" w:eastAsia="Lucida Sans Unicode"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soton.ac.uk/sites/strategy/embeddingcollegiality/SitePages/Hom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85098C90EAADCE499FDBBFAEAC735CAB|801092262" UniqueId="d042fe5c-1755-48c7-8fad-4a4846341ca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85098C90EAADCE499FDBBFAEAC735CAB" ma:contentTypeVersion="30" ma:contentTypeDescription="Create a new document." ma:contentTypeScope="" ma:versionID="5af61bfce0a72ae168af404a501bd3a6">
  <xsd:schema xmlns:xsd="http://www.w3.org/2001/XMLSchema" xmlns:xs="http://www.w3.org/2001/XMLSchema" xmlns:p="http://schemas.microsoft.com/office/2006/metadata/properties" xmlns:ns1="http://schemas.microsoft.com/sharepoint/v3" xmlns:ns2="47049e72-2a7e-4ca5-865c-acf3f6bb3458" xmlns:ns3="e4a1c88d-b5eb-42cd-bda4-6fd5c079ddd5" xmlns:ns4="http://schemas.microsoft.com/sharepoint/v4" targetNamespace="http://schemas.microsoft.com/office/2006/metadata/properties" ma:root="true" ma:fieldsID="f014b5d40efb9263529c771b599b8871" ns1:_="" ns2:_="" ns3:_="" ns4:_="">
    <xsd:import namespace="http://schemas.microsoft.com/sharepoint/v3"/>
    <xsd:import namespace="47049e72-2a7e-4ca5-865c-acf3f6bb3458"/>
    <xsd:import namespace="e4a1c88d-b5eb-42cd-bda4-6fd5c079ddd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Uploaded" minOccurs="0"/>
                <xsd:element ref="ns1:_dlc_Exempt" minOccurs="0"/>
                <xsd:element ref="ns2:DLCPolicyLabelValue" minOccurs="0"/>
                <xsd:element ref="ns2:DLCPolicyLabelClientValue" minOccurs="0"/>
                <xsd:element ref="ns2:DLCPolicyLabelLock"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049e72-2a7e-4ca5-865c-acf3f6bb3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Uploaded" ma:index="22" nillable="true" ma:displayName="Uploaded" ma:default="0" ma:format="Dropdown" ma:internalName="Uploaded">
      <xsd:simpleType>
        <xsd:restriction base="dms:Boolea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a1c88d-b5eb-42cd-bda4-6fd5c079dd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3ed2d473-1278-4727-adba-c14fa9da54ca}" ma:internalName="TaxCatchAll" ma:showField="CatchAllData" ma:web="e4a1c88d-b5eb-42cd-bda4-6fd5c079dd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ploaded xmlns="47049e72-2a7e-4ca5-865c-acf3f6bb3458">false</Uploaded>
    <DLCPolicyLabelLock xmlns="47049e72-2a7e-4ca5-865c-acf3f6bb3458" xsi:nil="true"/>
    <IconOverlay xmlns="http://schemas.microsoft.com/sharepoint/v4" xsi:nil="true"/>
    <DLCPolicyLabelValue xmlns="47049e72-2a7e-4ca5-865c-acf3f6bb3458">16.18</DLCPolicyLabelValue>
    <_ip_UnifiedCompliancePolicyUIAction xmlns="http://schemas.microsoft.com/sharepoint/v3" xsi:nil="true"/>
    <DLCPolicyLabelClientValue xmlns="47049e72-2a7e-4ca5-865c-acf3f6bb3458">{_UIVersionString}</DLCPolicyLabelClientValue>
    <_ip_UnifiedCompliancePolicyProperties xmlns="http://schemas.microsoft.com/sharepoint/v3" xsi:nil="true"/>
    <SharedWithUsers xmlns="e4a1c88d-b5eb-42cd-bda4-6fd5c079ddd5">
      <UserInfo>
        <DisplayName>Andrew Gameson</DisplayName>
        <AccountId>16</AccountId>
        <AccountType/>
      </UserInfo>
      <UserInfo>
        <DisplayName>Kieron Broadhead</DisplayName>
        <AccountId>277</AccountId>
        <AccountType/>
      </UserInfo>
      <UserInfo>
        <DisplayName>Gino Graziano</DisplayName>
        <AccountId>180</AccountId>
        <AccountType/>
      </UserInfo>
    </SharedWithUsers>
    <lcf76f155ced4ddcb4097134ff3c332f xmlns="47049e72-2a7e-4ca5-865c-acf3f6bb3458">
      <Terms xmlns="http://schemas.microsoft.com/office/infopath/2007/PartnerControls"/>
    </lcf76f155ced4ddcb4097134ff3c332f>
    <TaxCatchAll xmlns="e4a1c88d-b5eb-42cd-bda4-6fd5c079ddd5" xsi:nil="true"/>
  </documentManagement>
</p:properties>
</file>

<file path=customXml/itemProps1.xml><?xml version="1.0" encoding="utf-8"?>
<ds:datastoreItem xmlns:ds="http://schemas.openxmlformats.org/officeDocument/2006/customXml" ds:itemID="{34338C62-9289-443D-9850-9F1213379E9B}">
  <ds:schemaRefs>
    <ds:schemaRef ds:uri="http://schemas.microsoft.com/sharepoint/v3/contenttype/forms"/>
  </ds:schemaRefs>
</ds:datastoreItem>
</file>

<file path=customXml/itemProps2.xml><?xml version="1.0" encoding="utf-8"?>
<ds:datastoreItem xmlns:ds="http://schemas.openxmlformats.org/officeDocument/2006/customXml" ds:itemID="{DBD55945-532E-4483-A550-CD0094DAD614}">
  <ds:schemaRefs>
    <ds:schemaRef ds:uri="office.server.policy"/>
  </ds:schemaRefs>
</ds:datastoreItem>
</file>

<file path=customXml/itemProps3.xml><?xml version="1.0" encoding="utf-8"?>
<ds:datastoreItem xmlns:ds="http://schemas.openxmlformats.org/officeDocument/2006/customXml" ds:itemID="{78DD2633-E294-4C8B-AFC2-9370B7423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49e72-2a7e-4ca5-865c-acf3f6bb3458"/>
    <ds:schemaRef ds:uri="e4a1c88d-b5eb-42cd-bda4-6fd5c079dd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0C3A6-0C3B-4BBF-BD03-EA4B62D62D28}">
  <ds:schemaRefs>
    <ds:schemaRef ds:uri="http://schemas.microsoft.com/sharepoint/v4"/>
    <ds:schemaRef ds:uri="http://www.w3.org/XML/1998/namespace"/>
    <ds:schemaRef ds:uri="http://purl.org/dc/elements/1.1/"/>
    <ds:schemaRef ds:uri="http://schemas.openxmlformats.org/package/2006/metadata/core-properties"/>
    <ds:schemaRef ds:uri="47049e72-2a7e-4ca5-865c-acf3f6bb3458"/>
    <ds:schemaRef ds:uri="http://schemas.microsoft.com/office/2006/metadata/properties"/>
    <ds:schemaRef ds:uri="http://schemas.microsoft.com/office/infopath/2007/PartnerControls"/>
    <ds:schemaRef ds:uri="e4a1c88d-b5eb-42cd-bda4-6fd5c079ddd5"/>
    <ds:schemaRef ds:uri="http://schemas.microsoft.com/office/2006/documentManagement/types"/>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9792</Characters>
  <Application>Microsoft Office Word</Application>
  <DocSecurity>0</DocSecurity>
  <Lines>81</Lines>
  <Paragraphs>22</Paragraphs>
  <ScaleCrop>false</ScaleCrop>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Newton-Woof K.</dc:creator>
  <cp:keywords>V0.1</cp:keywords>
  <cp:lastModifiedBy>Camilla Gibson</cp:lastModifiedBy>
  <cp:revision>2</cp:revision>
  <dcterms:created xsi:type="dcterms:W3CDTF">2023-05-03T15:30:00Z</dcterms:created>
  <dcterms:modified xsi:type="dcterms:W3CDTF">2023-05-03T15:30:00Z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2021-07-06T00:00:00Z</vt:filetime>
  </property>
  <property fmtid="{D5CDD505-2E9C-101B-9397-08002B2CF9AE}" pid="5" name="ContentTypeId">
    <vt:lpwstr>0x01010085098C90EAADCE499FDBBFAEAC735CAB</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